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B4552" w14:textId="2E730941" w:rsidR="005F2951" w:rsidRDefault="008F6178">
      <w:pPr>
        <w:ind w:right="270"/>
        <w:rPr>
          <w:b/>
          <w:sz w:val="18"/>
          <w:szCs w:val="18"/>
        </w:rPr>
      </w:pPr>
      <w:r>
        <w:rPr>
          <w:noProof/>
        </w:rPr>
        <mc:AlternateContent>
          <mc:Choice Requires="wps">
            <w:drawing>
              <wp:anchor distT="45720" distB="45720" distL="114300" distR="114300" simplePos="0" relativeHeight="251659264" behindDoc="0" locked="0" layoutInCell="1" hidden="0" allowOverlap="1" wp14:anchorId="3680E290" wp14:editId="0D869E29">
                <wp:simplePos x="0" y="0"/>
                <wp:positionH relativeFrom="column">
                  <wp:posOffset>4724400</wp:posOffset>
                </wp:positionH>
                <wp:positionV relativeFrom="paragraph">
                  <wp:posOffset>9525</wp:posOffset>
                </wp:positionV>
                <wp:extent cx="2028825" cy="609600"/>
                <wp:effectExtent l="0" t="0" r="9525"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0" y="0"/>
                          <a:ext cx="2028825" cy="609600"/>
                        </a:xfrm>
                        <a:prstGeom prst="rect">
                          <a:avLst/>
                        </a:prstGeom>
                        <a:solidFill>
                          <a:srgbClr val="FFFFFF"/>
                        </a:solidFill>
                        <a:ln>
                          <a:noFill/>
                        </a:ln>
                      </wps:spPr>
                      <wps:txbx>
                        <w:txbxContent>
                          <w:p w14:paraId="6D55770F" w14:textId="70F40D17" w:rsidR="005F2951" w:rsidRDefault="00C96ACF">
                            <w:pPr>
                              <w:jc w:val="right"/>
                              <w:textDirection w:val="btLr"/>
                            </w:pPr>
                            <w:r>
                              <w:rPr>
                                <w:b/>
                                <w:color w:val="000000"/>
                                <w:sz w:val="44"/>
                              </w:rPr>
                              <w:t xml:space="preserve">Year </w:t>
                            </w:r>
                            <w:r w:rsidR="00A646D0">
                              <w:rPr>
                                <w:b/>
                                <w:color w:val="000000"/>
                                <w:sz w:val="44"/>
                              </w:rPr>
                              <w:t>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80E290" id="Rectangle 219" o:spid="_x0000_s1026" style="position:absolute;margin-left:372pt;margin-top:.75pt;width:159.7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5QwwEAAHcDAAAOAAAAZHJzL2Uyb0RvYy54bWysU8Fu2zAMvQ/YPwi6L3aMNkuNOMXQIsOA&#10;YgvQ7QNkWYoFyJJGKrHz96OUNMm22zAfZFKkqPceqdXjNFh2UIDGu4bPZyVnyknfGbdr+I/vmw9L&#10;zjAK1wnrnWr4USF/XL9/txpDrSrfe9spYFTEYT2GhvcxhrooUPZqEDjzQTkKag+DiOTCruhAjFR9&#10;sEVVloti9NAF8FIh0u7zKcjXub7WSsZvWqOKzDacsMW8Ql7btBbrlah3IEJv5BmG+AcUgzCOLr2U&#10;ehZRsD2Yv0oNRoJHr+NM+qHwWhupMgdiMy//YPPai6AyFxIHw0Um/H9l5dfDa9gCyTAGrJHMxGLS&#10;MKQ/4WNTFut4EUtNkUnarMpquazuOZMUW5QPizKrWVxPB8D4WfmBJaPhQM3IGonDC0a6kVLfUtJl&#10;6K3pNsba7MCufbLADoIat8lf6hUd+S3NupTsfDp2Cqed4solWXFqpzPB1nfHLTAMcmMI1IvAuBVA&#10;HZ9zNtIUNBx/7gUozuwXRzI/zO8SxZidu/uPxJHBbaS9jQgne0/DFTk7mU8xj9oJ46d99Npk4gnV&#10;CcoZLHU3kztPYhqfWz9nXd/L+hcAAAD//wMAUEsDBBQABgAIAAAAIQAPncVh3QAAAAkBAAAPAAAA&#10;ZHJzL2Rvd25yZXYueG1sTI/BTsMwDIbvSLxDZCRuLAHabZSmE5rEDQlRQHBMG9NWa5yqSbvy9ngn&#10;drP1Wb+/P98trhczjqHzpOF2pUAg1d521Gj4eH++2YII0ZA1vSfU8IsBdsXlRW4y64/0hnMZG8Eh&#10;FDKjoY1xyKQMdYvOhJUfkJj9+NGZyOvYSDuaI4e7Xt4ptZbOdMQfWjPgvsX6UE5OQz+r5POrSr+3&#10;Zdfgy2GZ93561fr6anl6BBFxif/HcNJndSjYqfIT2SB6DZsk4S6RQQrixNX6nqdKw8MmBVnk8rxB&#10;8QcAAP//AwBQSwECLQAUAAYACAAAACEAtoM4kv4AAADhAQAAEwAAAAAAAAAAAAAAAAAAAAAAW0Nv&#10;bnRlbnRfVHlwZXNdLnhtbFBLAQItABQABgAIAAAAIQA4/SH/1gAAAJQBAAALAAAAAAAAAAAAAAAA&#10;AC8BAABfcmVscy8ucmVsc1BLAQItABQABgAIAAAAIQBdML5QwwEAAHcDAAAOAAAAAAAAAAAAAAAA&#10;AC4CAABkcnMvZTJvRG9jLnhtbFBLAQItABQABgAIAAAAIQAPncVh3QAAAAkBAAAPAAAAAAAAAAAA&#10;AAAAAB0EAABkcnMvZG93bnJldi54bWxQSwUGAAAAAAQABADzAAAAJwUAAAAA&#10;" stroked="f">
                <v:textbox inset="2.53958mm,1.2694mm,2.53958mm,1.2694mm">
                  <w:txbxContent>
                    <w:p w14:paraId="6D55770F" w14:textId="70F40D17" w:rsidR="005F2951" w:rsidRDefault="00C96ACF">
                      <w:pPr>
                        <w:jc w:val="right"/>
                        <w:textDirection w:val="btLr"/>
                      </w:pPr>
                      <w:r>
                        <w:rPr>
                          <w:b/>
                          <w:color w:val="000000"/>
                          <w:sz w:val="44"/>
                        </w:rPr>
                        <w:t xml:space="preserve">Year </w:t>
                      </w:r>
                      <w:r w:rsidR="00A646D0">
                        <w:rPr>
                          <w:b/>
                          <w:color w:val="000000"/>
                          <w:sz w:val="44"/>
                        </w:rPr>
                        <w:t>2025</w:t>
                      </w:r>
                    </w:p>
                  </w:txbxContent>
                </v:textbox>
                <w10:wrap type="square"/>
              </v:rect>
            </w:pict>
          </mc:Fallback>
        </mc:AlternateContent>
      </w:r>
      <w:r w:rsidR="00BC44EB">
        <w:rPr>
          <w:b/>
          <w:sz w:val="18"/>
          <w:szCs w:val="18"/>
        </w:rPr>
        <w:t>Benton County Solid Waste District</w:t>
      </w:r>
      <w:r w:rsidR="00BC44EB">
        <w:rPr>
          <w:b/>
          <w:sz w:val="18"/>
          <w:szCs w:val="18"/>
        </w:rPr>
        <w:tab/>
      </w:r>
      <w:r w:rsidR="00BC44EB">
        <w:rPr>
          <w:noProof/>
        </w:rPr>
        <mc:AlternateContent>
          <mc:Choice Requires="wps">
            <w:drawing>
              <wp:anchor distT="0" distB="0" distL="114300" distR="114300" simplePos="0" relativeHeight="251658240" behindDoc="0" locked="0" layoutInCell="1" hidden="0" allowOverlap="1" wp14:anchorId="5E7D08C4" wp14:editId="7850A20B">
                <wp:simplePos x="0" y="0"/>
                <wp:positionH relativeFrom="column">
                  <wp:posOffset>1</wp:posOffset>
                </wp:positionH>
                <wp:positionV relativeFrom="paragraph">
                  <wp:posOffset>0</wp:posOffset>
                </wp:positionV>
                <wp:extent cx="1116965" cy="720725"/>
                <wp:effectExtent l="0" t="0" r="0" b="0"/>
                <wp:wrapSquare wrapText="bothSides" distT="0" distB="0" distL="114300" distR="114300"/>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720725"/>
                        </a:xfrm>
                        <a:prstGeom prst="rect">
                          <a:avLst/>
                        </a:prstGeom>
                        <a:solidFill>
                          <a:srgbClr val="FFFFFF"/>
                        </a:solidFill>
                        <a:ln>
                          <a:noFill/>
                        </a:ln>
                      </wps:spPr>
                      <wps:txbx>
                        <w:txbxContent>
                          <w:p w14:paraId="3EA44681" w14:textId="77777777" w:rsidR="0061470C" w:rsidRPr="00CE25A3" w:rsidRDefault="00BC44EB">
                            <w:pPr>
                              <w:rPr>
                                <w:noProof/>
                              </w:rPr>
                            </w:pPr>
                            <w:r>
                              <w:rPr>
                                <w:noProof/>
                              </w:rPr>
                              <w:drawing>
                                <wp:inline distT="0" distB="0" distL="0" distR="0" wp14:anchorId="7E648985" wp14:editId="71FCB89C">
                                  <wp:extent cx="914400" cy="629285"/>
                                  <wp:effectExtent l="19050" t="0" r="0" b="0"/>
                                  <wp:docPr id="1" name="Picture 1" descr="black wo sh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wo shading"/>
                                          <pic:cNvPicPr>
                                            <a:picLocks noChangeAspect="1" noChangeArrowheads="1"/>
                                          </pic:cNvPicPr>
                                        </pic:nvPicPr>
                                        <pic:blipFill>
                                          <a:blip r:embed="rId9"/>
                                          <a:srcRect/>
                                          <a:stretch>
                                            <a:fillRect/>
                                          </a:stretch>
                                        </pic:blipFill>
                                        <pic:spPr bwMode="auto">
                                          <a:xfrm>
                                            <a:off x="0" y="0"/>
                                            <a:ext cx="914400" cy="62928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type w14:anchorId="5E7D08C4" id="_x0000_t202" coordsize="21600,21600" o:spt="202" path="m,l,21600r21600,l21600,xe">
                <v:stroke joinstyle="miter"/>
                <v:path gradientshapeok="t" o:connecttype="rect"/>
              </v:shapetype>
              <v:shape id="Text Box 218" o:spid="_x0000_s1027" type="#_x0000_t202" style="position:absolute;margin-left:0;margin-top:0;width:87.95pt;height:56.7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r8wEAAM8DAAAOAAAAZHJzL2Uyb0RvYy54bWysU8Fu2zAMvQ/YPwi6L46DJF2NOEWXIsOA&#10;bh3Q9QNkWbaF2aJAKbGzrx8lO2m23Yr5IIim9Mj3+LS5G7qWHRU6DSbn6WzOmTISSm3qnL/82H/4&#10;yJnzwpSiBaNyflKO323fv9v0NlMLaKAtFTICMS7rbc4b722WJE42qhNuBlYZSlaAnfAUYp2UKHpC&#10;79pkMZ+vkx6wtAhSOUd/H8Yk30b8qlLSP1WVU561OafefFwxrkVYk+1GZDUK22g5tSHe0EUntKGi&#10;F6gH4QU7oP4HqtMSwUHlZxK6BKpKSxU5EJt0/heb50ZYFbmQOM5eZHL/D1Z+Oz7b78j88AkGGmAk&#10;4ewjyJ+OGdg1wtTqHhH6RomSCqdBsqS3LpuuBqld5gJI0X+FkoYsDh4i0FBhF1QhnozQaQCni+hq&#10;8EyGkmm6vl2vOJOUu1nMbxarWEJk59sWnf+soGNhk3OkoUZ0cXx0PnQjsvORUMxBq8u9btsYYF3s&#10;WmRHQQbYx29C/+NYa8JhA+HaiBj+RJqB2cjRD8XAdDlpEFgXUJ6IN8LoK3oHtGkAf3HWk6dybsj0&#10;nLVfDCl3my6XwYIxWK6IKmd4nSmuM8JIAsq552zc7vxo24NFXTdU5zyre1J7r6MQrz1NzZNroj6T&#10;w4Mtr+N46vUdbn8DAAD//wMAUEsDBBQABgAIAAAAIQClTQkH3AAAAAUBAAAPAAAAZHJzL2Rvd25y&#10;ZXYueG1sTI/RSsNAEEXfBf9hGcE3u6mlrY3ZFFEES6HQ6gdsdqdJMDsbd7dN/HunvujLcIc73Hum&#10;WI+uE2cMsfWkYDrJQCAZb1uqFXy8v949gIhJk9WdJ1TwjRHW5fVVoXPrB9rj+ZBqwSEUc62gSanP&#10;pYymQafjxPdI7B19cDrxGmppgx443HXyPssW0umWuKHRPT43aD4PJ6fgpQ3Vl/Gzt8VyuzK7fTwO&#10;m51U6vZmfHoEkXBMf8dwwWd0KJmp8ieyUXQK+JH0Oy/ecr4CUbGYzuYgy0L+py9/AAAA//8DAFBL&#10;AQItABQABgAIAAAAIQC2gziS/gAAAOEBAAATAAAAAAAAAAAAAAAAAAAAAABbQ29udGVudF9UeXBl&#10;c10ueG1sUEsBAi0AFAAGAAgAAAAhADj9If/WAAAAlAEAAAsAAAAAAAAAAAAAAAAALwEAAF9yZWxz&#10;Ly5yZWxzUEsBAi0AFAAGAAgAAAAhAFf+lSvzAQAAzwMAAA4AAAAAAAAAAAAAAAAALgIAAGRycy9l&#10;Mm9Eb2MueG1sUEsBAi0AFAAGAAgAAAAhAKVNCQfcAAAABQEAAA8AAAAAAAAAAAAAAAAATQQAAGRy&#10;cy9kb3ducmV2LnhtbFBLBQYAAAAABAAEAPMAAABWBQAAAAA=&#10;" stroked="f">
                <v:textbox style="mso-fit-shape-to-text:t">
                  <w:txbxContent>
                    <w:p w14:paraId="3EA44681" w14:textId="77777777" w:rsidR="0061470C" w:rsidRPr="00CE25A3" w:rsidRDefault="00BC44EB">
                      <w:pPr>
                        <w:rPr>
                          <w:noProof/>
                        </w:rPr>
                      </w:pPr>
                      <w:r>
                        <w:rPr>
                          <w:noProof/>
                        </w:rPr>
                        <w:drawing>
                          <wp:inline distT="0" distB="0" distL="0" distR="0" wp14:anchorId="7E648985" wp14:editId="71FCB89C">
                            <wp:extent cx="914400" cy="629285"/>
                            <wp:effectExtent l="19050" t="0" r="0" b="0"/>
                            <wp:docPr id="1" name="Picture 1" descr="black wo sh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wo shading"/>
                                    <pic:cNvPicPr>
                                      <a:picLocks noChangeAspect="1" noChangeArrowheads="1"/>
                                    </pic:cNvPicPr>
                                  </pic:nvPicPr>
                                  <pic:blipFill>
                                    <a:blip r:embed="rId9"/>
                                    <a:srcRect/>
                                    <a:stretch>
                                      <a:fillRect/>
                                    </a:stretch>
                                  </pic:blipFill>
                                  <pic:spPr bwMode="auto">
                                    <a:xfrm>
                                      <a:off x="0" y="0"/>
                                      <a:ext cx="914400" cy="629285"/>
                                    </a:xfrm>
                                    <a:prstGeom prst="rect">
                                      <a:avLst/>
                                    </a:prstGeom>
                                    <a:noFill/>
                                    <a:ln w="9525">
                                      <a:noFill/>
                                      <a:miter lim="800000"/>
                                      <a:headEnd/>
                                      <a:tailEnd/>
                                    </a:ln>
                                  </pic:spPr>
                                </pic:pic>
                              </a:graphicData>
                            </a:graphic>
                          </wp:inline>
                        </w:drawing>
                      </w:r>
                    </w:p>
                  </w:txbxContent>
                </v:textbox>
                <w10:wrap type="square"/>
              </v:shape>
            </w:pict>
          </mc:Fallback>
        </mc:AlternateContent>
      </w:r>
    </w:p>
    <w:p w14:paraId="67DF3EBE" w14:textId="77777777" w:rsidR="005F2951" w:rsidRDefault="00BC44EB">
      <w:pPr>
        <w:rPr>
          <w:sz w:val="18"/>
          <w:szCs w:val="18"/>
        </w:rPr>
      </w:pPr>
      <w:r>
        <w:rPr>
          <w:sz w:val="18"/>
          <w:szCs w:val="18"/>
        </w:rPr>
        <w:t>5702 Brookside Road</w:t>
      </w:r>
    </w:p>
    <w:p w14:paraId="7A76E4B3" w14:textId="77777777" w:rsidR="005F2951" w:rsidRDefault="00BC44EB">
      <w:pPr>
        <w:rPr>
          <w:sz w:val="18"/>
          <w:szCs w:val="18"/>
        </w:rPr>
      </w:pPr>
      <w:r>
        <w:rPr>
          <w:sz w:val="18"/>
          <w:szCs w:val="18"/>
        </w:rPr>
        <w:t>Bentonville, AR 72713</w:t>
      </w:r>
    </w:p>
    <w:p w14:paraId="3E309386" w14:textId="77777777" w:rsidR="005F2951" w:rsidRDefault="00BC44EB">
      <w:pPr>
        <w:rPr>
          <w:sz w:val="18"/>
          <w:szCs w:val="18"/>
        </w:rPr>
      </w:pPr>
      <w:r>
        <w:rPr>
          <w:sz w:val="18"/>
          <w:szCs w:val="18"/>
        </w:rPr>
        <w:t>Phone: (479) 795-0751</w:t>
      </w:r>
    </w:p>
    <w:p w14:paraId="6898561E" w14:textId="77777777" w:rsidR="005F2951" w:rsidRDefault="005F2951">
      <w:pPr>
        <w:pStyle w:val="Heading1"/>
        <w:rPr>
          <w:b/>
          <w:sz w:val="32"/>
          <w:szCs w:val="32"/>
        </w:rPr>
      </w:pPr>
    </w:p>
    <w:p w14:paraId="372C9FF4" w14:textId="22067A97" w:rsidR="005F2951" w:rsidRDefault="00BC44EB">
      <w:pPr>
        <w:pStyle w:val="Heading1"/>
        <w:ind w:left="-630" w:right="-540"/>
        <w:rPr>
          <w:b/>
          <w:sz w:val="36"/>
          <w:szCs w:val="36"/>
        </w:rPr>
      </w:pPr>
      <w:r>
        <w:rPr>
          <w:b/>
          <w:sz w:val="36"/>
          <w:szCs w:val="36"/>
        </w:rPr>
        <w:t xml:space="preserve">TYPE I - SOLID WASTE HAULER LICENSING </w:t>
      </w:r>
      <w:r w:rsidR="008F6178">
        <w:rPr>
          <w:b/>
          <w:sz w:val="36"/>
          <w:szCs w:val="36"/>
        </w:rPr>
        <w:t>A</w:t>
      </w:r>
      <w:r>
        <w:rPr>
          <w:b/>
          <w:sz w:val="36"/>
          <w:szCs w:val="36"/>
        </w:rPr>
        <w:t>PPLICATION</w:t>
      </w:r>
    </w:p>
    <w:p w14:paraId="4601326D" w14:textId="77777777" w:rsidR="005F2951" w:rsidRDefault="00BC44EB">
      <w:pPr>
        <w:pBdr>
          <w:top w:val="single" w:sz="12" w:space="1" w:color="000000"/>
          <w:left w:val="single" w:sz="12" w:space="4" w:color="000000"/>
          <w:bottom w:val="single" w:sz="12" w:space="1" w:color="000000"/>
          <w:right w:val="single" w:sz="12" w:space="4" w:color="000000"/>
          <w:between w:val="nil"/>
        </w:pBdr>
        <w:jc w:val="center"/>
        <w:rPr>
          <w:b/>
          <w:color w:val="000000"/>
          <w:sz w:val="24"/>
          <w:szCs w:val="24"/>
        </w:rPr>
      </w:pPr>
      <w:r>
        <w:rPr>
          <w:b/>
          <w:color w:val="000000"/>
          <w:sz w:val="24"/>
          <w:szCs w:val="24"/>
          <w:highlight w:val="yellow"/>
        </w:rPr>
        <w:t>PLEASE THOROUGHLY COMPLETE ALL SECTIONS OF THE APPLICATION!</w:t>
      </w:r>
    </w:p>
    <w:p w14:paraId="36F850D2" w14:textId="77777777" w:rsidR="005F2951" w:rsidRDefault="00BC44EB">
      <w:pPr>
        <w:pBdr>
          <w:top w:val="single" w:sz="12" w:space="1" w:color="000000"/>
          <w:left w:val="single" w:sz="12" w:space="4" w:color="000000"/>
          <w:bottom w:val="single" w:sz="12" w:space="1" w:color="000000"/>
          <w:right w:val="single" w:sz="12" w:space="4" w:color="000000"/>
          <w:between w:val="nil"/>
        </w:pBdr>
        <w:jc w:val="center"/>
        <w:rPr>
          <w:b/>
          <w:color w:val="000000"/>
        </w:rPr>
      </w:pPr>
      <w:r>
        <w:rPr>
          <w:b/>
          <w:color w:val="000000"/>
        </w:rPr>
        <w:t xml:space="preserve">Incomplete applications will not be processed until all requirements are met. </w:t>
      </w:r>
    </w:p>
    <w:p w14:paraId="6F415E3B" w14:textId="56C7231B" w:rsidR="005F2951" w:rsidRPr="00BE6AAE" w:rsidRDefault="00BC44EB">
      <w:pPr>
        <w:pBdr>
          <w:top w:val="single" w:sz="12" w:space="1" w:color="000000"/>
          <w:left w:val="single" w:sz="12" w:space="4" w:color="000000"/>
          <w:bottom w:val="single" w:sz="12" w:space="1" w:color="000000"/>
          <w:right w:val="single" w:sz="12" w:space="4" w:color="000000"/>
          <w:between w:val="nil"/>
        </w:pBdr>
        <w:jc w:val="center"/>
        <w:rPr>
          <w:b/>
          <w:color w:val="FF0000"/>
        </w:rPr>
      </w:pPr>
      <w:r>
        <w:rPr>
          <w:b/>
          <w:color w:val="000000"/>
        </w:rPr>
        <w:t>This may cause an unnecessary delay in the issuance of a hauler license and may result in late fees and other penalties.</w:t>
      </w:r>
      <w:r w:rsidR="00BE6AAE">
        <w:rPr>
          <w:b/>
          <w:color w:val="000000"/>
        </w:rPr>
        <w:t xml:space="preserve"> </w:t>
      </w:r>
      <w:r w:rsidR="00BE6AAE" w:rsidRPr="00BE6AAE">
        <w:rPr>
          <w:b/>
          <w:color w:val="FF0000"/>
        </w:rPr>
        <w:t>Application</w:t>
      </w:r>
      <w:r w:rsidR="0082719D">
        <w:rPr>
          <w:b/>
          <w:color w:val="FF0000"/>
        </w:rPr>
        <w:t xml:space="preserve"> is due on </w:t>
      </w:r>
      <w:r w:rsidR="00BE6AAE" w:rsidRPr="00BE6AAE">
        <w:rPr>
          <w:b/>
          <w:color w:val="FF0000"/>
        </w:rPr>
        <w:t>December 2</w:t>
      </w:r>
      <w:r w:rsidR="009B42BB">
        <w:rPr>
          <w:b/>
          <w:color w:val="FF0000"/>
        </w:rPr>
        <w:t>0</w:t>
      </w:r>
      <w:r w:rsidR="00BE6AAE" w:rsidRPr="00BE6AAE">
        <w:rPr>
          <w:b/>
          <w:color w:val="FF0000"/>
        </w:rPr>
        <w:t>, 2024.</w:t>
      </w:r>
    </w:p>
    <w:p w14:paraId="39C8E463" w14:textId="77777777" w:rsidR="005F2951" w:rsidRPr="00BE6AAE" w:rsidRDefault="005F2951">
      <w:pPr>
        <w:rPr>
          <w:color w:val="FF0000"/>
          <w:sz w:val="12"/>
          <w:szCs w:val="12"/>
        </w:rPr>
      </w:pPr>
    </w:p>
    <w:p w14:paraId="6AEE739E" w14:textId="77777777" w:rsidR="005F2951" w:rsidRDefault="00BC44EB">
      <w:pPr>
        <w:spacing w:after="120"/>
      </w:pPr>
      <w:r>
        <w:t>Licenses are issued in accordance with State laws and rules as well as the Rules of the Benton County Regional Solid Waste Management District as adopted by the District Board and approved by the Arkansas Legislative Council. References to the District Rules throughout the application will refer to the current Rules of the Benton County Regional Solid Waste Management District 5.01.</w:t>
      </w:r>
    </w:p>
    <w:p w14:paraId="58D66371" w14:textId="2B4F1F06" w:rsidR="005F2951" w:rsidRDefault="00BC44EB">
      <w:pPr>
        <w:pBdr>
          <w:top w:val="nil"/>
          <w:left w:val="nil"/>
          <w:bottom w:val="nil"/>
          <w:right w:val="nil"/>
          <w:between w:val="nil"/>
        </w:pBdr>
        <w:spacing w:after="120"/>
        <w:rPr>
          <w:color w:val="000000"/>
        </w:rPr>
      </w:pPr>
      <w:r>
        <w:rPr>
          <w:color w:val="000000"/>
        </w:rPr>
        <w:t xml:space="preserve">You are responsible for knowing and complying </w:t>
      </w:r>
      <w:r w:rsidR="00C903A9">
        <w:rPr>
          <w:color w:val="000000"/>
        </w:rPr>
        <w:t xml:space="preserve">with the </w:t>
      </w:r>
      <w:r>
        <w:rPr>
          <w:b/>
          <w:color w:val="000000"/>
        </w:rPr>
        <w:t>RULES OF THE BENTON COUNTY REGIONAL SOLID WASTE MANAGEMENT DISTRICT 5.01</w:t>
      </w:r>
      <w:r>
        <w:rPr>
          <w:color w:val="000000"/>
        </w:rPr>
        <w:t>.</w:t>
      </w: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2700"/>
        <w:gridCol w:w="1890"/>
        <w:gridCol w:w="3060"/>
      </w:tblGrid>
      <w:tr w:rsidR="005F2951" w14:paraId="463AD291" w14:textId="77777777">
        <w:trPr>
          <w:trHeight w:val="475"/>
        </w:trPr>
        <w:tc>
          <w:tcPr>
            <w:tcW w:w="10800" w:type="dxa"/>
            <w:gridSpan w:val="4"/>
            <w:tcBorders>
              <w:top w:val="nil"/>
              <w:left w:val="nil"/>
              <w:right w:val="nil"/>
            </w:tcBorders>
            <w:shd w:val="clear" w:color="auto" w:fill="auto"/>
          </w:tcPr>
          <w:p w14:paraId="33B1C762" w14:textId="77777777" w:rsidR="005F2951" w:rsidRDefault="00BC44EB">
            <w:r>
              <w:rPr>
                <w:b/>
                <w:smallCaps/>
                <w:sz w:val="28"/>
                <w:szCs w:val="28"/>
              </w:rPr>
              <w:t>BUSINESS INFORMATION</w:t>
            </w:r>
          </w:p>
        </w:tc>
      </w:tr>
      <w:tr w:rsidR="005F2951" w14:paraId="3DFAD4BD" w14:textId="77777777" w:rsidTr="009B42BB">
        <w:trPr>
          <w:trHeight w:val="475"/>
        </w:trPr>
        <w:tc>
          <w:tcPr>
            <w:tcW w:w="3150" w:type="dxa"/>
          </w:tcPr>
          <w:p w14:paraId="59ACE7F4" w14:textId="77777777" w:rsidR="005F2951" w:rsidRDefault="00BC44EB">
            <w:pPr>
              <w:rPr>
                <w:b/>
              </w:rPr>
            </w:pPr>
            <w:r>
              <w:rPr>
                <w:b/>
              </w:rPr>
              <w:t xml:space="preserve">Legal Business Name:  </w:t>
            </w:r>
          </w:p>
        </w:tc>
        <w:tc>
          <w:tcPr>
            <w:tcW w:w="7650" w:type="dxa"/>
            <w:gridSpan w:val="3"/>
          </w:tcPr>
          <w:p w14:paraId="594B6F54" w14:textId="77777777" w:rsidR="005F2951" w:rsidRDefault="005F2951"/>
        </w:tc>
      </w:tr>
      <w:tr w:rsidR="005F2951" w14:paraId="39DBD36C" w14:textId="77777777" w:rsidTr="009B42BB">
        <w:trPr>
          <w:trHeight w:val="475"/>
        </w:trPr>
        <w:tc>
          <w:tcPr>
            <w:tcW w:w="3150" w:type="dxa"/>
          </w:tcPr>
          <w:p w14:paraId="5AC02DBA" w14:textId="77777777" w:rsidR="005F2951" w:rsidRDefault="00BC44EB">
            <w:pPr>
              <w:rPr>
                <w:b/>
              </w:rPr>
            </w:pPr>
            <w:r>
              <w:rPr>
                <w:b/>
              </w:rPr>
              <w:t>DBA (as appears on trucks, carts or containers)</w:t>
            </w:r>
          </w:p>
        </w:tc>
        <w:tc>
          <w:tcPr>
            <w:tcW w:w="7650" w:type="dxa"/>
            <w:gridSpan w:val="3"/>
          </w:tcPr>
          <w:p w14:paraId="19A714F6" w14:textId="77777777" w:rsidR="005F2951" w:rsidRDefault="005F2951"/>
        </w:tc>
      </w:tr>
      <w:tr w:rsidR="005F2951" w14:paraId="051F2FF8" w14:textId="77777777" w:rsidTr="009B42BB">
        <w:trPr>
          <w:trHeight w:val="475"/>
        </w:trPr>
        <w:tc>
          <w:tcPr>
            <w:tcW w:w="3150" w:type="dxa"/>
          </w:tcPr>
          <w:p w14:paraId="414A9699" w14:textId="77777777" w:rsidR="005F2951" w:rsidRDefault="00BC44EB">
            <w:pPr>
              <w:rPr>
                <w:b/>
              </w:rPr>
            </w:pPr>
            <w:r>
              <w:rPr>
                <w:b/>
              </w:rPr>
              <w:t>Mailing Address:</w:t>
            </w:r>
          </w:p>
        </w:tc>
        <w:tc>
          <w:tcPr>
            <w:tcW w:w="7650" w:type="dxa"/>
            <w:gridSpan w:val="3"/>
          </w:tcPr>
          <w:p w14:paraId="6580468B" w14:textId="77777777" w:rsidR="005F2951" w:rsidRDefault="005F2951"/>
        </w:tc>
      </w:tr>
      <w:tr w:rsidR="005F2951" w14:paraId="00E80E69" w14:textId="77777777" w:rsidTr="009B42BB">
        <w:trPr>
          <w:trHeight w:val="475"/>
        </w:trPr>
        <w:tc>
          <w:tcPr>
            <w:tcW w:w="3150" w:type="dxa"/>
          </w:tcPr>
          <w:p w14:paraId="187FFF09" w14:textId="77777777" w:rsidR="005F2951" w:rsidRDefault="00BC44EB">
            <w:pPr>
              <w:rPr>
                <w:b/>
              </w:rPr>
            </w:pPr>
            <w:r>
              <w:rPr>
                <w:b/>
              </w:rPr>
              <w:t>Vehicle Storage/Shop/Facility Address (if different):</w:t>
            </w:r>
          </w:p>
        </w:tc>
        <w:tc>
          <w:tcPr>
            <w:tcW w:w="7650" w:type="dxa"/>
            <w:gridSpan w:val="3"/>
          </w:tcPr>
          <w:p w14:paraId="0167A9C1" w14:textId="77777777" w:rsidR="005F2951" w:rsidRDefault="005F2951"/>
        </w:tc>
      </w:tr>
      <w:tr w:rsidR="005F2951" w14:paraId="4C71A52D" w14:textId="77777777" w:rsidTr="009B42BB">
        <w:trPr>
          <w:trHeight w:val="475"/>
        </w:trPr>
        <w:tc>
          <w:tcPr>
            <w:tcW w:w="3150" w:type="dxa"/>
          </w:tcPr>
          <w:p w14:paraId="617D7596" w14:textId="77777777" w:rsidR="005F2951" w:rsidRDefault="00BC44EB">
            <w:pPr>
              <w:rPr>
                <w:b/>
              </w:rPr>
            </w:pPr>
            <w:r>
              <w:rPr>
                <w:b/>
              </w:rPr>
              <w:t>Contact Name:</w:t>
            </w:r>
          </w:p>
        </w:tc>
        <w:tc>
          <w:tcPr>
            <w:tcW w:w="2700" w:type="dxa"/>
          </w:tcPr>
          <w:p w14:paraId="2514DD9C" w14:textId="77777777" w:rsidR="005F2951" w:rsidRDefault="005F2951"/>
        </w:tc>
        <w:tc>
          <w:tcPr>
            <w:tcW w:w="1890" w:type="dxa"/>
          </w:tcPr>
          <w:p w14:paraId="2C867A4C" w14:textId="77777777" w:rsidR="005F2951" w:rsidRDefault="00BC44EB">
            <w:pPr>
              <w:rPr>
                <w:b/>
              </w:rPr>
            </w:pPr>
            <w:r>
              <w:rPr>
                <w:b/>
              </w:rPr>
              <w:t>Contact Email:</w:t>
            </w:r>
          </w:p>
        </w:tc>
        <w:tc>
          <w:tcPr>
            <w:tcW w:w="3060" w:type="dxa"/>
          </w:tcPr>
          <w:p w14:paraId="3E0E7A2B" w14:textId="77777777" w:rsidR="005F2951" w:rsidRDefault="005F2951"/>
        </w:tc>
      </w:tr>
      <w:tr w:rsidR="005F2951" w14:paraId="4E8298AD" w14:textId="77777777" w:rsidTr="009B42BB">
        <w:trPr>
          <w:trHeight w:val="475"/>
        </w:trPr>
        <w:tc>
          <w:tcPr>
            <w:tcW w:w="3150" w:type="dxa"/>
          </w:tcPr>
          <w:p w14:paraId="3EDA9C38" w14:textId="77777777" w:rsidR="005F2951" w:rsidRDefault="00BC44EB">
            <w:pPr>
              <w:rPr>
                <w:b/>
              </w:rPr>
            </w:pPr>
            <w:r>
              <w:rPr>
                <w:b/>
              </w:rPr>
              <w:t>Phone # to be given out to public</w:t>
            </w:r>
          </w:p>
        </w:tc>
        <w:tc>
          <w:tcPr>
            <w:tcW w:w="2700" w:type="dxa"/>
          </w:tcPr>
          <w:p w14:paraId="63A7E742" w14:textId="77777777" w:rsidR="005F2951" w:rsidRDefault="005F2951"/>
        </w:tc>
        <w:tc>
          <w:tcPr>
            <w:tcW w:w="1890" w:type="dxa"/>
          </w:tcPr>
          <w:p w14:paraId="3B5FC3CA" w14:textId="77777777" w:rsidR="005F2951" w:rsidRDefault="00BC44EB">
            <w:pPr>
              <w:rPr>
                <w:b/>
              </w:rPr>
            </w:pPr>
            <w:r>
              <w:rPr>
                <w:b/>
              </w:rPr>
              <w:t>Contact Mobile Phone #</w:t>
            </w:r>
          </w:p>
        </w:tc>
        <w:tc>
          <w:tcPr>
            <w:tcW w:w="3060" w:type="dxa"/>
          </w:tcPr>
          <w:p w14:paraId="63E6FD0A" w14:textId="77777777" w:rsidR="005F2951" w:rsidRPr="00A646D0" w:rsidRDefault="005F2951" w:rsidP="00A646D0">
            <w:pPr>
              <w:rPr>
                <w:sz w:val="18"/>
                <w:szCs w:val="18"/>
              </w:rPr>
            </w:pPr>
          </w:p>
          <w:p w14:paraId="2F864E9D" w14:textId="77777777" w:rsidR="005F2951" w:rsidRPr="00A646D0" w:rsidRDefault="00BC44EB" w:rsidP="00A646D0">
            <w:pPr>
              <w:spacing w:before="240"/>
              <w:jc w:val="center"/>
              <w:rPr>
                <w:sz w:val="18"/>
                <w:szCs w:val="18"/>
              </w:rPr>
            </w:pPr>
            <w:r w:rsidRPr="00A646D0">
              <w:rPr>
                <w:sz w:val="18"/>
                <w:szCs w:val="18"/>
              </w:rPr>
              <w:t>(We will not distribute)</w:t>
            </w:r>
          </w:p>
        </w:tc>
      </w:tr>
    </w:tbl>
    <w:p w14:paraId="0328152B" w14:textId="77777777" w:rsidR="005F2951" w:rsidRDefault="005F2951"/>
    <w:tbl>
      <w:tblPr>
        <w:tblStyle w:val="a0"/>
        <w:tblW w:w="10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6"/>
        <w:gridCol w:w="5508"/>
      </w:tblGrid>
      <w:tr w:rsidR="005F2951" w14:paraId="07178C44" w14:textId="77777777">
        <w:trPr>
          <w:trHeight w:val="451"/>
        </w:trPr>
        <w:tc>
          <w:tcPr>
            <w:tcW w:w="10824" w:type="dxa"/>
            <w:gridSpan w:val="2"/>
            <w:tcBorders>
              <w:top w:val="nil"/>
              <w:left w:val="nil"/>
              <w:right w:val="nil"/>
            </w:tcBorders>
            <w:vAlign w:val="bottom"/>
          </w:tcPr>
          <w:p w14:paraId="33C0D0D0" w14:textId="77777777" w:rsidR="005F2951" w:rsidRDefault="00BC44EB">
            <w:pPr>
              <w:rPr>
                <w:b/>
                <w:smallCaps/>
              </w:rPr>
            </w:pPr>
            <w:r>
              <w:rPr>
                <w:b/>
                <w:smallCaps/>
                <w:sz w:val="28"/>
                <w:szCs w:val="28"/>
              </w:rPr>
              <w:t>OWNERS / OFFICERS</w:t>
            </w:r>
            <w:r>
              <w:rPr>
                <w:b/>
                <w:smallCaps/>
              </w:rPr>
              <w:t xml:space="preserve"> - </w:t>
            </w:r>
            <w:r>
              <w:t>Please provide a list of all principal owners and list all officers of the business. (Attach a separate sheet if necessary)</w:t>
            </w:r>
          </w:p>
        </w:tc>
      </w:tr>
      <w:tr w:rsidR="005F2951" w14:paraId="0A536250" w14:textId="77777777">
        <w:trPr>
          <w:trHeight w:val="451"/>
        </w:trPr>
        <w:tc>
          <w:tcPr>
            <w:tcW w:w="5316" w:type="dxa"/>
            <w:vAlign w:val="bottom"/>
          </w:tcPr>
          <w:p w14:paraId="2D6CC8DF" w14:textId="77777777" w:rsidR="005F2951" w:rsidRDefault="00BC44EB">
            <w:pPr>
              <w:rPr>
                <w:b/>
              </w:rPr>
            </w:pPr>
            <w:r>
              <w:rPr>
                <w:b/>
              </w:rPr>
              <w:t>Name</w:t>
            </w:r>
          </w:p>
        </w:tc>
        <w:tc>
          <w:tcPr>
            <w:tcW w:w="5508" w:type="dxa"/>
            <w:vAlign w:val="bottom"/>
          </w:tcPr>
          <w:p w14:paraId="4162E762" w14:textId="77777777" w:rsidR="005F2951" w:rsidRDefault="00BC44EB">
            <w:pPr>
              <w:rPr>
                <w:b/>
              </w:rPr>
            </w:pPr>
            <w:r>
              <w:rPr>
                <w:b/>
              </w:rPr>
              <w:t>Title/Position</w:t>
            </w:r>
          </w:p>
        </w:tc>
      </w:tr>
      <w:tr w:rsidR="005F2951" w14:paraId="63C5F8BC" w14:textId="77777777">
        <w:trPr>
          <w:trHeight w:val="451"/>
        </w:trPr>
        <w:tc>
          <w:tcPr>
            <w:tcW w:w="5316" w:type="dxa"/>
            <w:vAlign w:val="bottom"/>
          </w:tcPr>
          <w:p w14:paraId="3BEF4405" w14:textId="77777777" w:rsidR="005F2951" w:rsidRDefault="005F2951"/>
        </w:tc>
        <w:tc>
          <w:tcPr>
            <w:tcW w:w="5508" w:type="dxa"/>
            <w:vAlign w:val="bottom"/>
          </w:tcPr>
          <w:p w14:paraId="65114D0E" w14:textId="77777777" w:rsidR="005F2951" w:rsidRDefault="005F2951"/>
        </w:tc>
      </w:tr>
      <w:tr w:rsidR="005F2951" w14:paraId="2DAC91E7" w14:textId="77777777">
        <w:trPr>
          <w:trHeight w:val="451"/>
        </w:trPr>
        <w:tc>
          <w:tcPr>
            <w:tcW w:w="5316" w:type="dxa"/>
            <w:vAlign w:val="bottom"/>
          </w:tcPr>
          <w:p w14:paraId="3CE43EA8" w14:textId="77777777" w:rsidR="005F2951" w:rsidRDefault="005F2951"/>
        </w:tc>
        <w:tc>
          <w:tcPr>
            <w:tcW w:w="5508" w:type="dxa"/>
            <w:vAlign w:val="bottom"/>
          </w:tcPr>
          <w:p w14:paraId="1B447E43" w14:textId="77777777" w:rsidR="005F2951" w:rsidRDefault="005F2951"/>
        </w:tc>
      </w:tr>
      <w:tr w:rsidR="005F2951" w14:paraId="5ED4FCCD" w14:textId="77777777">
        <w:trPr>
          <w:trHeight w:val="451"/>
        </w:trPr>
        <w:tc>
          <w:tcPr>
            <w:tcW w:w="5316" w:type="dxa"/>
            <w:vAlign w:val="bottom"/>
          </w:tcPr>
          <w:p w14:paraId="50662249" w14:textId="77777777" w:rsidR="005F2951" w:rsidRDefault="005F2951"/>
        </w:tc>
        <w:tc>
          <w:tcPr>
            <w:tcW w:w="5508" w:type="dxa"/>
            <w:vAlign w:val="bottom"/>
          </w:tcPr>
          <w:p w14:paraId="793E1C6A" w14:textId="77777777" w:rsidR="005F2951" w:rsidRDefault="005F2951"/>
        </w:tc>
      </w:tr>
    </w:tbl>
    <w:p w14:paraId="2BF32CB3" w14:textId="77777777" w:rsidR="005F2951" w:rsidRPr="00A646D0" w:rsidRDefault="005F2951">
      <w:pPr>
        <w:rPr>
          <w:sz w:val="18"/>
          <w:szCs w:val="18"/>
        </w:rPr>
      </w:pP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4"/>
        <w:gridCol w:w="3010"/>
        <w:gridCol w:w="1202"/>
        <w:gridCol w:w="2804"/>
      </w:tblGrid>
      <w:tr w:rsidR="005F2951" w14:paraId="3797D4B2" w14:textId="77777777">
        <w:trPr>
          <w:trHeight w:val="423"/>
        </w:trPr>
        <w:tc>
          <w:tcPr>
            <w:tcW w:w="10800" w:type="dxa"/>
            <w:gridSpan w:val="4"/>
            <w:tcBorders>
              <w:top w:val="nil"/>
              <w:left w:val="nil"/>
              <w:right w:val="nil"/>
            </w:tcBorders>
            <w:vAlign w:val="bottom"/>
          </w:tcPr>
          <w:p w14:paraId="2B069BE8" w14:textId="2367D682" w:rsidR="005F2951" w:rsidRDefault="00BC44EB">
            <w:r>
              <w:rPr>
                <w:b/>
                <w:smallCaps/>
                <w:sz w:val="28"/>
                <w:szCs w:val="28"/>
              </w:rPr>
              <w:t>DRIVER INFORMATION</w:t>
            </w:r>
            <w:r>
              <w:rPr>
                <w:b/>
                <w:smallCaps/>
              </w:rPr>
              <w:t xml:space="preserve"> -</w:t>
            </w:r>
            <w:r>
              <w:t xml:space="preserve"> All persons driving collection and/or transportation vehicles must hold the appropriate driver's licenses as required by state law. Please list all drivers that you expect to provide hauling services within Benton County. (Attach a separate sheet if necessary)</w:t>
            </w:r>
          </w:p>
        </w:tc>
      </w:tr>
      <w:tr w:rsidR="005F2951" w14:paraId="3EFE0B34" w14:textId="77777777">
        <w:trPr>
          <w:trHeight w:val="423"/>
        </w:trPr>
        <w:tc>
          <w:tcPr>
            <w:tcW w:w="3784" w:type="dxa"/>
            <w:vAlign w:val="bottom"/>
          </w:tcPr>
          <w:p w14:paraId="56C77A18" w14:textId="77777777" w:rsidR="005F2951" w:rsidRDefault="00BC44EB">
            <w:pPr>
              <w:rPr>
                <w:b/>
              </w:rPr>
            </w:pPr>
            <w:r>
              <w:rPr>
                <w:b/>
              </w:rPr>
              <w:t>Name Shown on D.L.</w:t>
            </w:r>
          </w:p>
        </w:tc>
        <w:tc>
          <w:tcPr>
            <w:tcW w:w="3010" w:type="dxa"/>
            <w:vAlign w:val="bottom"/>
          </w:tcPr>
          <w:p w14:paraId="3DA3C4DC" w14:textId="77777777" w:rsidR="005F2951" w:rsidRDefault="00BC44EB">
            <w:pPr>
              <w:rPr>
                <w:b/>
              </w:rPr>
            </w:pPr>
            <w:r>
              <w:rPr>
                <w:b/>
              </w:rPr>
              <w:t>Driver’s License #</w:t>
            </w:r>
          </w:p>
        </w:tc>
        <w:tc>
          <w:tcPr>
            <w:tcW w:w="1202" w:type="dxa"/>
            <w:vAlign w:val="bottom"/>
          </w:tcPr>
          <w:p w14:paraId="4EC3F31A" w14:textId="77777777" w:rsidR="005F2951" w:rsidRDefault="00BC44EB">
            <w:pPr>
              <w:rPr>
                <w:b/>
              </w:rPr>
            </w:pPr>
            <w:r>
              <w:rPr>
                <w:b/>
              </w:rPr>
              <w:t>State</w:t>
            </w:r>
          </w:p>
        </w:tc>
        <w:tc>
          <w:tcPr>
            <w:tcW w:w="2804" w:type="dxa"/>
            <w:vAlign w:val="bottom"/>
          </w:tcPr>
          <w:p w14:paraId="4E521BB7" w14:textId="77777777" w:rsidR="005F2951" w:rsidRDefault="00BC44EB">
            <w:pPr>
              <w:rPr>
                <w:b/>
              </w:rPr>
            </w:pPr>
            <w:r>
              <w:rPr>
                <w:b/>
              </w:rPr>
              <w:t>Expiration Date</w:t>
            </w:r>
          </w:p>
        </w:tc>
      </w:tr>
      <w:tr w:rsidR="005F2951" w14:paraId="680CA18C" w14:textId="77777777">
        <w:trPr>
          <w:trHeight w:val="423"/>
        </w:trPr>
        <w:tc>
          <w:tcPr>
            <w:tcW w:w="3784" w:type="dxa"/>
          </w:tcPr>
          <w:p w14:paraId="3300ADEC" w14:textId="77777777" w:rsidR="005F2951" w:rsidRDefault="005F2951"/>
        </w:tc>
        <w:tc>
          <w:tcPr>
            <w:tcW w:w="3010" w:type="dxa"/>
          </w:tcPr>
          <w:p w14:paraId="3C1CFD05" w14:textId="77777777" w:rsidR="005F2951" w:rsidRDefault="005F2951"/>
        </w:tc>
        <w:tc>
          <w:tcPr>
            <w:tcW w:w="1202" w:type="dxa"/>
          </w:tcPr>
          <w:p w14:paraId="3F236AD4" w14:textId="77777777" w:rsidR="005F2951" w:rsidRDefault="005F2951"/>
        </w:tc>
        <w:tc>
          <w:tcPr>
            <w:tcW w:w="2804" w:type="dxa"/>
          </w:tcPr>
          <w:p w14:paraId="4CC621D4" w14:textId="77777777" w:rsidR="005F2951" w:rsidRDefault="005F2951"/>
        </w:tc>
      </w:tr>
      <w:tr w:rsidR="005F2951" w14:paraId="7BB2EFB6" w14:textId="77777777">
        <w:trPr>
          <w:trHeight w:val="423"/>
        </w:trPr>
        <w:tc>
          <w:tcPr>
            <w:tcW w:w="3784" w:type="dxa"/>
          </w:tcPr>
          <w:p w14:paraId="479E6867" w14:textId="77777777" w:rsidR="005F2951" w:rsidRDefault="005F2951"/>
        </w:tc>
        <w:tc>
          <w:tcPr>
            <w:tcW w:w="3010" w:type="dxa"/>
          </w:tcPr>
          <w:p w14:paraId="23180A84" w14:textId="77777777" w:rsidR="005F2951" w:rsidRDefault="005F2951"/>
        </w:tc>
        <w:tc>
          <w:tcPr>
            <w:tcW w:w="1202" w:type="dxa"/>
          </w:tcPr>
          <w:p w14:paraId="6C582E49" w14:textId="77777777" w:rsidR="005F2951" w:rsidRDefault="005F2951"/>
        </w:tc>
        <w:tc>
          <w:tcPr>
            <w:tcW w:w="2804" w:type="dxa"/>
          </w:tcPr>
          <w:p w14:paraId="0DF4998A" w14:textId="77777777" w:rsidR="005F2951" w:rsidRDefault="005F2951"/>
        </w:tc>
      </w:tr>
      <w:tr w:rsidR="005F2951" w14:paraId="0B0B2842" w14:textId="77777777">
        <w:trPr>
          <w:trHeight w:val="423"/>
        </w:trPr>
        <w:tc>
          <w:tcPr>
            <w:tcW w:w="3784" w:type="dxa"/>
          </w:tcPr>
          <w:p w14:paraId="1AA31C3F" w14:textId="77777777" w:rsidR="005F2951" w:rsidRDefault="005F2951"/>
        </w:tc>
        <w:tc>
          <w:tcPr>
            <w:tcW w:w="3010" w:type="dxa"/>
          </w:tcPr>
          <w:p w14:paraId="7E7F4B90" w14:textId="77777777" w:rsidR="005F2951" w:rsidRDefault="005F2951"/>
        </w:tc>
        <w:tc>
          <w:tcPr>
            <w:tcW w:w="1202" w:type="dxa"/>
          </w:tcPr>
          <w:p w14:paraId="7482D9BB" w14:textId="77777777" w:rsidR="005F2951" w:rsidRDefault="005F2951"/>
        </w:tc>
        <w:tc>
          <w:tcPr>
            <w:tcW w:w="2804" w:type="dxa"/>
          </w:tcPr>
          <w:p w14:paraId="5AE7D60A" w14:textId="77777777" w:rsidR="005F2951" w:rsidRDefault="005F2951"/>
        </w:tc>
      </w:tr>
    </w:tbl>
    <w:p w14:paraId="461431A9" w14:textId="0B918AE6" w:rsidR="0083447C" w:rsidRPr="0083447C" w:rsidRDefault="0083447C" w:rsidP="0083447C">
      <w:pPr>
        <w:rPr>
          <w:sz w:val="16"/>
          <w:szCs w:val="16"/>
        </w:rPr>
        <w:sectPr w:rsidR="0083447C" w:rsidRPr="0083447C">
          <w:footerReference w:type="default" r:id="rId10"/>
          <w:pgSz w:w="12240" w:h="15840"/>
          <w:pgMar w:top="720" w:right="270" w:bottom="450" w:left="540" w:header="720" w:footer="555" w:gutter="0"/>
          <w:pgNumType w:start="1"/>
          <w:cols w:space="720"/>
        </w:sectPr>
      </w:pPr>
    </w:p>
    <w:p w14:paraId="0FC1F764" w14:textId="77777777" w:rsidR="005F2951" w:rsidRDefault="005F2951">
      <w:pPr>
        <w:widowControl w:val="0"/>
        <w:pBdr>
          <w:top w:val="nil"/>
          <w:left w:val="nil"/>
          <w:bottom w:val="nil"/>
          <w:right w:val="nil"/>
          <w:between w:val="nil"/>
        </w:pBdr>
        <w:spacing w:line="276" w:lineRule="auto"/>
        <w:rPr>
          <w:sz w:val="16"/>
          <w:szCs w:val="16"/>
        </w:rPr>
      </w:pPr>
    </w:p>
    <w:tbl>
      <w:tblPr>
        <w:tblStyle w:val="a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440"/>
        <w:gridCol w:w="1800"/>
        <w:gridCol w:w="1800"/>
        <w:gridCol w:w="2700"/>
        <w:gridCol w:w="1710"/>
        <w:gridCol w:w="1350"/>
        <w:gridCol w:w="2250"/>
      </w:tblGrid>
      <w:tr w:rsidR="005F2951" w14:paraId="12FFC5D0" w14:textId="77777777" w:rsidTr="00B255E4">
        <w:tc>
          <w:tcPr>
            <w:tcW w:w="14400" w:type="dxa"/>
            <w:gridSpan w:val="8"/>
            <w:tcBorders>
              <w:top w:val="nil"/>
              <w:left w:val="nil"/>
              <w:right w:val="nil"/>
            </w:tcBorders>
          </w:tcPr>
          <w:p w14:paraId="6B309A23" w14:textId="193DEFEA" w:rsidR="005F2951" w:rsidRDefault="00BC44EB" w:rsidP="009B42BB">
            <w:bookmarkStart w:id="0" w:name="_heading=h.gjdgxs" w:colFirst="0" w:colLast="0"/>
            <w:bookmarkEnd w:id="0"/>
            <w:r>
              <w:rPr>
                <w:b/>
                <w:sz w:val="28"/>
                <w:szCs w:val="28"/>
              </w:rPr>
              <w:t xml:space="preserve">COLLECTION VEHICLES </w:t>
            </w:r>
            <w:r>
              <w:rPr>
                <w:b/>
              </w:rPr>
              <w:t xml:space="preserve">- </w:t>
            </w:r>
            <w:r>
              <w:t xml:space="preserve">State law and District Rule Subsection §13.05 require that each vehicle used in the collection and/or transportation of solid wastes must be registered by the Regional Solid Waste Management District(s) in which waste is collected </w:t>
            </w:r>
            <w:r w:rsidR="009B42BB">
              <w:t>and/</w:t>
            </w:r>
            <w:r>
              <w:t xml:space="preserve">or transported. District Rule Subsection 13.08 defines additional operating requirements regarding collection equipment including: collection and transport equipment must be </w:t>
            </w:r>
            <w:proofErr w:type="gramStart"/>
            <w:r>
              <w:t>leak</w:t>
            </w:r>
            <w:proofErr w:type="gramEnd"/>
            <w:r>
              <w:t xml:space="preserve"> proof; waste must be enclosed to prevent littering; haulers must immediately clean up any spills and/or loose trash caused by the hauler; and every unit of collection equipment, container or vehicle must be labeled with business name and phone number.</w:t>
            </w:r>
          </w:p>
          <w:p w14:paraId="6FBEF50B" w14:textId="77777777" w:rsidR="009B42BB" w:rsidRDefault="009B42BB">
            <w:pPr>
              <w:spacing w:after="120"/>
            </w:pPr>
          </w:p>
          <w:p w14:paraId="42961711" w14:textId="78299ED3" w:rsidR="005F2951" w:rsidRDefault="00BC44EB">
            <w:pPr>
              <w:spacing w:after="120"/>
              <w:rPr>
                <w:b/>
                <w:sz w:val="28"/>
                <w:szCs w:val="28"/>
              </w:rPr>
            </w:pPr>
            <w:r>
              <w:t xml:space="preserve">Please provide the following required information for every collection vehicle which will be used to collect </w:t>
            </w:r>
            <w:r w:rsidR="009B42BB">
              <w:t>and/</w:t>
            </w:r>
            <w:r>
              <w:t>or transport waste in Benton County.  (Attach a separate sheet with additional vehicles if necessary.)</w:t>
            </w:r>
          </w:p>
        </w:tc>
      </w:tr>
      <w:tr w:rsidR="005F2951" w14:paraId="4EC22D48" w14:textId="77777777">
        <w:trPr>
          <w:trHeight w:val="968"/>
        </w:trPr>
        <w:tc>
          <w:tcPr>
            <w:tcW w:w="1350" w:type="dxa"/>
            <w:vAlign w:val="center"/>
          </w:tcPr>
          <w:p w14:paraId="79547FD8" w14:textId="77777777" w:rsidR="005F2951" w:rsidRDefault="00BC44EB">
            <w:pPr>
              <w:jc w:val="center"/>
              <w:rPr>
                <w:b/>
              </w:rPr>
            </w:pPr>
            <w:r>
              <w:rPr>
                <w:b/>
              </w:rPr>
              <w:t>Unit ID #</w:t>
            </w:r>
          </w:p>
        </w:tc>
        <w:tc>
          <w:tcPr>
            <w:tcW w:w="1440" w:type="dxa"/>
            <w:vAlign w:val="center"/>
          </w:tcPr>
          <w:p w14:paraId="39B98605" w14:textId="77777777" w:rsidR="005F2951" w:rsidRDefault="00BC44EB">
            <w:pPr>
              <w:jc w:val="center"/>
              <w:rPr>
                <w:b/>
              </w:rPr>
            </w:pPr>
            <w:r>
              <w:rPr>
                <w:b/>
              </w:rPr>
              <w:t>Year</w:t>
            </w:r>
          </w:p>
        </w:tc>
        <w:tc>
          <w:tcPr>
            <w:tcW w:w="1800" w:type="dxa"/>
            <w:vAlign w:val="center"/>
          </w:tcPr>
          <w:p w14:paraId="1D572DBC" w14:textId="77777777" w:rsidR="005F2951" w:rsidRDefault="00BC44EB">
            <w:pPr>
              <w:jc w:val="center"/>
              <w:rPr>
                <w:b/>
              </w:rPr>
            </w:pPr>
            <w:r>
              <w:rPr>
                <w:b/>
              </w:rPr>
              <w:t>Make</w:t>
            </w:r>
          </w:p>
        </w:tc>
        <w:tc>
          <w:tcPr>
            <w:tcW w:w="1800" w:type="dxa"/>
            <w:vAlign w:val="center"/>
          </w:tcPr>
          <w:p w14:paraId="34823673" w14:textId="77777777" w:rsidR="005F2951" w:rsidRDefault="00BC44EB">
            <w:pPr>
              <w:jc w:val="center"/>
              <w:rPr>
                <w:b/>
              </w:rPr>
            </w:pPr>
            <w:r>
              <w:rPr>
                <w:b/>
              </w:rPr>
              <w:t>Model</w:t>
            </w:r>
          </w:p>
        </w:tc>
        <w:tc>
          <w:tcPr>
            <w:tcW w:w="2700" w:type="dxa"/>
            <w:vAlign w:val="center"/>
          </w:tcPr>
          <w:p w14:paraId="026FB99D" w14:textId="77777777" w:rsidR="005F2951" w:rsidRDefault="00BC44EB">
            <w:pPr>
              <w:jc w:val="center"/>
              <w:rPr>
                <w:b/>
              </w:rPr>
            </w:pPr>
            <w:r>
              <w:rPr>
                <w:b/>
              </w:rPr>
              <w:t>Vehicle ID # (VIN)</w:t>
            </w:r>
          </w:p>
        </w:tc>
        <w:tc>
          <w:tcPr>
            <w:tcW w:w="1710" w:type="dxa"/>
            <w:vAlign w:val="center"/>
          </w:tcPr>
          <w:p w14:paraId="13307BBA" w14:textId="77777777" w:rsidR="005F2951" w:rsidRDefault="00BC44EB">
            <w:pPr>
              <w:jc w:val="center"/>
            </w:pPr>
            <w:r>
              <w:rPr>
                <w:b/>
              </w:rPr>
              <w:t>License # /State</w:t>
            </w:r>
          </w:p>
        </w:tc>
        <w:tc>
          <w:tcPr>
            <w:tcW w:w="1350" w:type="dxa"/>
            <w:vAlign w:val="center"/>
          </w:tcPr>
          <w:p w14:paraId="4607512F" w14:textId="77777777" w:rsidR="005F2951" w:rsidRDefault="00BC44EB">
            <w:pPr>
              <w:jc w:val="center"/>
              <w:rPr>
                <w:b/>
              </w:rPr>
            </w:pPr>
            <w:r>
              <w:rPr>
                <w:b/>
              </w:rPr>
              <w:t>Capacity</w:t>
            </w:r>
          </w:p>
          <w:p w14:paraId="21C254EA" w14:textId="77777777" w:rsidR="005F2951" w:rsidRDefault="00BC44EB">
            <w:pPr>
              <w:jc w:val="center"/>
            </w:pPr>
            <w:r>
              <w:rPr>
                <w:b/>
              </w:rPr>
              <w:t>(Cubic Yards)</w:t>
            </w:r>
          </w:p>
        </w:tc>
        <w:tc>
          <w:tcPr>
            <w:tcW w:w="2250" w:type="dxa"/>
            <w:vAlign w:val="center"/>
          </w:tcPr>
          <w:p w14:paraId="37404A82" w14:textId="77777777" w:rsidR="005F2951" w:rsidRDefault="00BC44EB">
            <w:pPr>
              <w:jc w:val="center"/>
              <w:rPr>
                <w:b/>
              </w:rPr>
            </w:pPr>
            <w:r>
              <w:rPr>
                <w:b/>
              </w:rPr>
              <w:t>Enclosure Type</w:t>
            </w:r>
          </w:p>
          <w:p w14:paraId="38772B3A" w14:textId="77777777" w:rsidR="005F2951" w:rsidRDefault="00BC44EB">
            <w:pPr>
              <w:jc w:val="center"/>
              <w:rPr>
                <w:b/>
              </w:rPr>
            </w:pPr>
            <w:r>
              <w:rPr>
                <w:sz w:val="20"/>
                <w:szCs w:val="20"/>
              </w:rPr>
              <w:t>(Tarped Cage, Enclosed Unit, Compactor, etc.)</w:t>
            </w:r>
          </w:p>
        </w:tc>
      </w:tr>
      <w:tr w:rsidR="005F2951" w14:paraId="563514D6" w14:textId="77777777">
        <w:trPr>
          <w:trHeight w:val="432"/>
        </w:trPr>
        <w:tc>
          <w:tcPr>
            <w:tcW w:w="1350" w:type="dxa"/>
          </w:tcPr>
          <w:p w14:paraId="0A4FFB80" w14:textId="77777777" w:rsidR="005F2951" w:rsidRDefault="005F2951"/>
        </w:tc>
        <w:tc>
          <w:tcPr>
            <w:tcW w:w="1440" w:type="dxa"/>
          </w:tcPr>
          <w:p w14:paraId="397016E5" w14:textId="77777777" w:rsidR="005F2951" w:rsidRDefault="005F2951"/>
        </w:tc>
        <w:tc>
          <w:tcPr>
            <w:tcW w:w="1800" w:type="dxa"/>
          </w:tcPr>
          <w:p w14:paraId="1C2B2E47" w14:textId="77777777" w:rsidR="005F2951" w:rsidRDefault="005F2951"/>
        </w:tc>
        <w:tc>
          <w:tcPr>
            <w:tcW w:w="1800" w:type="dxa"/>
          </w:tcPr>
          <w:p w14:paraId="3F9B2087" w14:textId="77777777" w:rsidR="005F2951" w:rsidRDefault="005F2951"/>
        </w:tc>
        <w:tc>
          <w:tcPr>
            <w:tcW w:w="2700" w:type="dxa"/>
          </w:tcPr>
          <w:p w14:paraId="3D3BA081" w14:textId="77777777" w:rsidR="005F2951" w:rsidRDefault="005F2951"/>
        </w:tc>
        <w:tc>
          <w:tcPr>
            <w:tcW w:w="1710" w:type="dxa"/>
          </w:tcPr>
          <w:p w14:paraId="338936F3" w14:textId="77777777" w:rsidR="005F2951" w:rsidRDefault="005F2951">
            <w:pPr>
              <w:rPr>
                <w:b/>
              </w:rPr>
            </w:pPr>
          </w:p>
        </w:tc>
        <w:tc>
          <w:tcPr>
            <w:tcW w:w="1350" w:type="dxa"/>
          </w:tcPr>
          <w:p w14:paraId="320DEA0F" w14:textId="77777777" w:rsidR="005F2951" w:rsidRDefault="005F2951">
            <w:pPr>
              <w:rPr>
                <w:b/>
                <w:highlight w:val="red"/>
              </w:rPr>
            </w:pPr>
          </w:p>
        </w:tc>
        <w:tc>
          <w:tcPr>
            <w:tcW w:w="2250" w:type="dxa"/>
          </w:tcPr>
          <w:p w14:paraId="5AD91CDC" w14:textId="77777777" w:rsidR="005F2951" w:rsidRDefault="005F2951">
            <w:pPr>
              <w:rPr>
                <w:b/>
              </w:rPr>
            </w:pPr>
          </w:p>
        </w:tc>
      </w:tr>
      <w:tr w:rsidR="005F2951" w14:paraId="05BD0752" w14:textId="77777777">
        <w:trPr>
          <w:trHeight w:val="432"/>
        </w:trPr>
        <w:tc>
          <w:tcPr>
            <w:tcW w:w="1350" w:type="dxa"/>
          </w:tcPr>
          <w:p w14:paraId="4D6D4BAE" w14:textId="77777777" w:rsidR="005F2951" w:rsidRDefault="005F2951"/>
        </w:tc>
        <w:tc>
          <w:tcPr>
            <w:tcW w:w="1440" w:type="dxa"/>
          </w:tcPr>
          <w:p w14:paraId="74FD284D" w14:textId="77777777" w:rsidR="005F2951" w:rsidRDefault="005F2951"/>
        </w:tc>
        <w:tc>
          <w:tcPr>
            <w:tcW w:w="1800" w:type="dxa"/>
          </w:tcPr>
          <w:p w14:paraId="2F0006DD" w14:textId="77777777" w:rsidR="005F2951" w:rsidRDefault="005F2951"/>
        </w:tc>
        <w:tc>
          <w:tcPr>
            <w:tcW w:w="1800" w:type="dxa"/>
          </w:tcPr>
          <w:p w14:paraId="2F140D8D" w14:textId="77777777" w:rsidR="005F2951" w:rsidRDefault="005F2951"/>
        </w:tc>
        <w:tc>
          <w:tcPr>
            <w:tcW w:w="2700" w:type="dxa"/>
          </w:tcPr>
          <w:p w14:paraId="2F5895B8" w14:textId="77777777" w:rsidR="005F2951" w:rsidRDefault="005F2951"/>
        </w:tc>
        <w:tc>
          <w:tcPr>
            <w:tcW w:w="1710" w:type="dxa"/>
          </w:tcPr>
          <w:p w14:paraId="74746FDC" w14:textId="77777777" w:rsidR="005F2951" w:rsidRDefault="005F2951">
            <w:pPr>
              <w:rPr>
                <w:b/>
              </w:rPr>
            </w:pPr>
          </w:p>
        </w:tc>
        <w:tc>
          <w:tcPr>
            <w:tcW w:w="1350" w:type="dxa"/>
          </w:tcPr>
          <w:p w14:paraId="31F437B8" w14:textId="77777777" w:rsidR="005F2951" w:rsidRDefault="005F2951">
            <w:pPr>
              <w:rPr>
                <w:b/>
                <w:highlight w:val="red"/>
              </w:rPr>
            </w:pPr>
          </w:p>
        </w:tc>
        <w:tc>
          <w:tcPr>
            <w:tcW w:w="2250" w:type="dxa"/>
          </w:tcPr>
          <w:p w14:paraId="010A5DCC" w14:textId="77777777" w:rsidR="005F2951" w:rsidRDefault="005F2951">
            <w:pPr>
              <w:rPr>
                <w:b/>
              </w:rPr>
            </w:pPr>
          </w:p>
        </w:tc>
      </w:tr>
      <w:tr w:rsidR="005F2951" w14:paraId="3773D505" w14:textId="77777777">
        <w:trPr>
          <w:trHeight w:val="432"/>
        </w:trPr>
        <w:tc>
          <w:tcPr>
            <w:tcW w:w="1350" w:type="dxa"/>
          </w:tcPr>
          <w:p w14:paraId="3FCE8EB6" w14:textId="77777777" w:rsidR="005F2951" w:rsidRDefault="005F2951"/>
        </w:tc>
        <w:tc>
          <w:tcPr>
            <w:tcW w:w="1440" w:type="dxa"/>
          </w:tcPr>
          <w:p w14:paraId="7245AABF" w14:textId="77777777" w:rsidR="005F2951" w:rsidRDefault="005F2951"/>
        </w:tc>
        <w:tc>
          <w:tcPr>
            <w:tcW w:w="1800" w:type="dxa"/>
          </w:tcPr>
          <w:p w14:paraId="75B45F0A" w14:textId="77777777" w:rsidR="005F2951" w:rsidRDefault="005F2951"/>
        </w:tc>
        <w:tc>
          <w:tcPr>
            <w:tcW w:w="1800" w:type="dxa"/>
          </w:tcPr>
          <w:p w14:paraId="23AEF400" w14:textId="77777777" w:rsidR="005F2951" w:rsidRDefault="005F2951"/>
        </w:tc>
        <w:tc>
          <w:tcPr>
            <w:tcW w:w="2700" w:type="dxa"/>
          </w:tcPr>
          <w:p w14:paraId="09D37719" w14:textId="77777777" w:rsidR="005F2951" w:rsidRDefault="005F2951"/>
        </w:tc>
        <w:tc>
          <w:tcPr>
            <w:tcW w:w="1710" w:type="dxa"/>
          </w:tcPr>
          <w:p w14:paraId="108CBE6B" w14:textId="77777777" w:rsidR="005F2951" w:rsidRDefault="005F2951">
            <w:pPr>
              <w:rPr>
                <w:b/>
              </w:rPr>
            </w:pPr>
          </w:p>
        </w:tc>
        <w:tc>
          <w:tcPr>
            <w:tcW w:w="1350" w:type="dxa"/>
          </w:tcPr>
          <w:p w14:paraId="0271DB87" w14:textId="77777777" w:rsidR="005F2951" w:rsidRDefault="005F2951">
            <w:pPr>
              <w:rPr>
                <w:b/>
                <w:highlight w:val="red"/>
              </w:rPr>
            </w:pPr>
          </w:p>
        </w:tc>
        <w:tc>
          <w:tcPr>
            <w:tcW w:w="2250" w:type="dxa"/>
          </w:tcPr>
          <w:p w14:paraId="64FF768C" w14:textId="77777777" w:rsidR="005F2951" w:rsidRDefault="005F2951">
            <w:pPr>
              <w:rPr>
                <w:b/>
              </w:rPr>
            </w:pPr>
          </w:p>
        </w:tc>
      </w:tr>
      <w:tr w:rsidR="005F2951" w14:paraId="5774C40F" w14:textId="77777777">
        <w:trPr>
          <w:trHeight w:val="432"/>
        </w:trPr>
        <w:tc>
          <w:tcPr>
            <w:tcW w:w="1350" w:type="dxa"/>
          </w:tcPr>
          <w:p w14:paraId="71BFEA78" w14:textId="77777777" w:rsidR="005F2951" w:rsidRDefault="005F2951"/>
        </w:tc>
        <w:tc>
          <w:tcPr>
            <w:tcW w:w="1440" w:type="dxa"/>
          </w:tcPr>
          <w:p w14:paraId="6A92ECA3" w14:textId="77777777" w:rsidR="005F2951" w:rsidRDefault="005F2951"/>
        </w:tc>
        <w:tc>
          <w:tcPr>
            <w:tcW w:w="1800" w:type="dxa"/>
          </w:tcPr>
          <w:p w14:paraId="218D0A8D" w14:textId="77777777" w:rsidR="005F2951" w:rsidRDefault="005F2951"/>
        </w:tc>
        <w:tc>
          <w:tcPr>
            <w:tcW w:w="1800" w:type="dxa"/>
          </w:tcPr>
          <w:p w14:paraId="3ADA74D3" w14:textId="77777777" w:rsidR="005F2951" w:rsidRDefault="005F2951"/>
        </w:tc>
        <w:tc>
          <w:tcPr>
            <w:tcW w:w="2700" w:type="dxa"/>
          </w:tcPr>
          <w:p w14:paraId="69C0A5EE" w14:textId="77777777" w:rsidR="005F2951" w:rsidRDefault="005F2951"/>
        </w:tc>
        <w:tc>
          <w:tcPr>
            <w:tcW w:w="1710" w:type="dxa"/>
          </w:tcPr>
          <w:p w14:paraId="1EAA8F27" w14:textId="77777777" w:rsidR="005F2951" w:rsidRDefault="005F2951">
            <w:pPr>
              <w:rPr>
                <w:b/>
              </w:rPr>
            </w:pPr>
          </w:p>
        </w:tc>
        <w:tc>
          <w:tcPr>
            <w:tcW w:w="1350" w:type="dxa"/>
          </w:tcPr>
          <w:p w14:paraId="10429008" w14:textId="77777777" w:rsidR="005F2951" w:rsidRDefault="005F2951">
            <w:pPr>
              <w:rPr>
                <w:b/>
                <w:highlight w:val="red"/>
              </w:rPr>
            </w:pPr>
          </w:p>
        </w:tc>
        <w:tc>
          <w:tcPr>
            <w:tcW w:w="2250" w:type="dxa"/>
          </w:tcPr>
          <w:p w14:paraId="649C339C" w14:textId="77777777" w:rsidR="005F2951" w:rsidRDefault="005F2951">
            <w:pPr>
              <w:rPr>
                <w:b/>
              </w:rPr>
            </w:pPr>
          </w:p>
        </w:tc>
      </w:tr>
      <w:tr w:rsidR="005F2951" w14:paraId="045F2BB3" w14:textId="77777777">
        <w:trPr>
          <w:trHeight w:val="432"/>
        </w:trPr>
        <w:tc>
          <w:tcPr>
            <w:tcW w:w="1350" w:type="dxa"/>
          </w:tcPr>
          <w:p w14:paraId="35924BDE" w14:textId="77777777" w:rsidR="005F2951" w:rsidRDefault="005F2951"/>
        </w:tc>
        <w:tc>
          <w:tcPr>
            <w:tcW w:w="1440" w:type="dxa"/>
          </w:tcPr>
          <w:p w14:paraId="48754403" w14:textId="77777777" w:rsidR="005F2951" w:rsidRDefault="005F2951"/>
        </w:tc>
        <w:tc>
          <w:tcPr>
            <w:tcW w:w="1800" w:type="dxa"/>
          </w:tcPr>
          <w:p w14:paraId="55BF020D" w14:textId="77777777" w:rsidR="005F2951" w:rsidRDefault="005F2951"/>
        </w:tc>
        <w:tc>
          <w:tcPr>
            <w:tcW w:w="1800" w:type="dxa"/>
          </w:tcPr>
          <w:p w14:paraId="1BBE9A32" w14:textId="77777777" w:rsidR="005F2951" w:rsidRDefault="005F2951"/>
        </w:tc>
        <w:tc>
          <w:tcPr>
            <w:tcW w:w="2700" w:type="dxa"/>
          </w:tcPr>
          <w:p w14:paraId="7A2E3219" w14:textId="77777777" w:rsidR="005F2951" w:rsidRDefault="005F2951"/>
        </w:tc>
        <w:tc>
          <w:tcPr>
            <w:tcW w:w="1710" w:type="dxa"/>
          </w:tcPr>
          <w:p w14:paraId="5944E34A" w14:textId="77777777" w:rsidR="005F2951" w:rsidRDefault="005F2951">
            <w:pPr>
              <w:rPr>
                <w:b/>
              </w:rPr>
            </w:pPr>
          </w:p>
        </w:tc>
        <w:tc>
          <w:tcPr>
            <w:tcW w:w="1350" w:type="dxa"/>
          </w:tcPr>
          <w:p w14:paraId="42D0719D" w14:textId="77777777" w:rsidR="005F2951" w:rsidRDefault="005F2951">
            <w:pPr>
              <w:rPr>
                <w:b/>
                <w:highlight w:val="red"/>
              </w:rPr>
            </w:pPr>
          </w:p>
        </w:tc>
        <w:tc>
          <w:tcPr>
            <w:tcW w:w="2250" w:type="dxa"/>
          </w:tcPr>
          <w:p w14:paraId="51A364CF" w14:textId="77777777" w:rsidR="005F2951" w:rsidRDefault="005F2951">
            <w:pPr>
              <w:rPr>
                <w:b/>
              </w:rPr>
            </w:pPr>
          </w:p>
        </w:tc>
      </w:tr>
      <w:tr w:rsidR="005F2951" w14:paraId="4FB1EA0B" w14:textId="77777777">
        <w:trPr>
          <w:trHeight w:val="432"/>
        </w:trPr>
        <w:tc>
          <w:tcPr>
            <w:tcW w:w="1350" w:type="dxa"/>
          </w:tcPr>
          <w:p w14:paraId="521C24FA" w14:textId="77777777" w:rsidR="005F2951" w:rsidRDefault="005F2951"/>
        </w:tc>
        <w:tc>
          <w:tcPr>
            <w:tcW w:w="1440" w:type="dxa"/>
          </w:tcPr>
          <w:p w14:paraId="1CC37871" w14:textId="77777777" w:rsidR="005F2951" w:rsidRDefault="005F2951"/>
        </w:tc>
        <w:tc>
          <w:tcPr>
            <w:tcW w:w="1800" w:type="dxa"/>
          </w:tcPr>
          <w:p w14:paraId="11F056ED" w14:textId="77777777" w:rsidR="005F2951" w:rsidRDefault="005F2951"/>
        </w:tc>
        <w:tc>
          <w:tcPr>
            <w:tcW w:w="1800" w:type="dxa"/>
          </w:tcPr>
          <w:p w14:paraId="4C438DB3" w14:textId="77777777" w:rsidR="005F2951" w:rsidRDefault="005F2951"/>
        </w:tc>
        <w:tc>
          <w:tcPr>
            <w:tcW w:w="2700" w:type="dxa"/>
          </w:tcPr>
          <w:p w14:paraId="569FF06E" w14:textId="77777777" w:rsidR="005F2951" w:rsidRDefault="005F2951"/>
        </w:tc>
        <w:tc>
          <w:tcPr>
            <w:tcW w:w="1710" w:type="dxa"/>
          </w:tcPr>
          <w:p w14:paraId="50D79516" w14:textId="77777777" w:rsidR="005F2951" w:rsidRDefault="005F2951">
            <w:pPr>
              <w:rPr>
                <w:b/>
              </w:rPr>
            </w:pPr>
          </w:p>
        </w:tc>
        <w:tc>
          <w:tcPr>
            <w:tcW w:w="1350" w:type="dxa"/>
          </w:tcPr>
          <w:p w14:paraId="797F40C2" w14:textId="77777777" w:rsidR="005F2951" w:rsidRDefault="005F2951">
            <w:pPr>
              <w:rPr>
                <w:b/>
                <w:highlight w:val="red"/>
              </w:rPr>
            </w:pPr>
          </w:p>
        </w:tc>
        <w:tc>
          <w:tcPr>
            <w:tcW w:w="2250" w:type="dxa"/>
          </w:tcPr>
          <w:p w14:paraId="21E45587" w14:textId="77777777" w:rsidR="005F2951" w:rsidRDefault="005F2951">
            <w:pPr>
              <w:rPr>
                <w:b/>
              </w:rPr>
            </w:pPr>
          </w:p>
        </w:tc>
      </w:tr>
      <w:tr w:rsidR="005F2951" w14:paraId="67A700F0" w14:textId="77777777">
        <w:trPr>
          <w:trHeight w:val="432"/>
        </w:trPr>
        <w:tc>
          <w:tcPr>
            <w:tcW w:w="1350" w:type="dxa"/>
          </w:tcPr>
          <w:p w14:paraId="776C8534" w14:textId="77777777" w:rsidR="005F2951" w:rsidRDefault="005F2951"/>
        </w:tc>
        <w:tc>
          <w:tcPr>
            <w:tcW w:w="1440" w:type="dxa"/>
          </w:tcPr>
          <w:p w14:paraId="193F1A99" w14:textId="77777777" w:rsidR="005F2951" w:rsidRDefault="005F2951"/>
        </w:tc>
        <w:tc>
          <w:tcPr>
            <w:tcW w:w="1800" w:type="dxa"/>
          </w:tcPr>
          <w:p w14:paraId="24EC190E" w14:textId="77777777" w:rsidR="005F2951" w:rsidRDefault="005F2951"/>
        </w:tc>
        <w:tc>
          <w:tcPr>
            <w:tcW w:w="1800" w:type="dxa"/>
          </w:tcPr>
          <w:p w14:paraId="1089EDC7" w14:textId="77777777" w:rsidR="005F2951" w:rsidRDefault="005F2951"/>
        </w:tc>
        <w:tc>
          <w:tcPr>
            <w:tcW w:w="2700" w:type="dxa"/>
          </w:tcPr>
          <w:p w14:paraId="1673ADE8" w14:textId="77777777" w:rsidR="005F2951" w:rsidRDefault="005F2951"/>
        </w:tc>
        <w:tc>
          <w:tcPr>
            <w:tcW w:w="1710" w:type="dxa"/>
          </w:tcPr>
          <w:p w14:paraId="6EE3631D" w14:textId="77777777" w:rsidR="005F2951" w:rsidRDefault="005F2951">
            <w:pPr>
              <w:rPr>
                <w:b/>
              </w:rPr>
            </w:pPr>
          </w:p>
        </w:tc>
        <w:tc>
          <w:tcPr>
            <w:tcW w:w="1350" w:type="dxa"/>
          </w:tcPr>
          <w:p w14:paraId="245E3477" w14:textId="77777777" w:rsidR="005F2951" w:rsidRDefault="005F2951">
            <w:pPr>
              <w:rPr>
                <w:b/>
                <w:highlight w:val="red"/>
              </w:rPr>
            </w:pPr>
          </w:p>
        </w:tc>
        <w:tc>
          <w:tcPr>
            <w:tcW w:w="2250" w:type="dxa"/>
          </w:tcPr>
          <w:p w14:paraId="4D0F867B" w14:textId="77777777" w:rsidR="005F2951" w:rsidRDefault="005F2951">
            <w:pPr>
              <w:rPr>
                <w:b/>
              </w:rPr>
            </w:pPr>
          </w:p>
        </w:tc>
      </w:tr>
      <w:tr w:rsidR="005F2951" w14:paraId="379E4A30" w14:textId="77777777">
        <w:trPr>
          <w:trHeight w:val="432"/>
        </w:trPr>
        <w:tc>
          <w:tcPr>
            <w:tcW w:w="1350" w:type="dxa"/>
          </w:tcPr>
          <w:p w14:paraId="0CDBD261" w14:textId="77777777" w:rsidR="005F2951" w:rsidRDefault="005F2951"/>
        </w:tc>
        <w:tc>
          <w:tcPr>
            <w:tcW w:w="1440" w:type="dxa"/>
          </w:tcPr>
          <w:p w14:paraId="682288E3" w14:textId="77777777" w:rsidR="005F2951" w:rsidRDefault="005F2951"/>
        </w:tc>
        <w:tc>
          <w:tcPr>
            <w:tcW w:w="1800" w:type="dxa"/>
          </w:tcPr>
          <w:p w14:paraId="0FEA4868" w14:textId="77777777" w:rsidR="005F2951" w:rsidRDefault="005F2951"/>
        </w:tc>
        <w:tc>
          <w:tcPr>
            <w:tcW w:w="1800" w:type="dxa"/>
          </w:tcPr>
          <w:p w14:paraId="29E86C63" w14:textId="77777777" w:rsidR="005F2951" w:rsidRDefault="005F2951"/>
        </w:tc>
        <w:tc>
          <w:tcPr>
            <w:tcW w:w="2700" w:type="dxa"/>
          </w:tcPr>
          <w:p w14:paraId="5492EB0E" w14:textId="77777777" w:rsidR="005F2951" w:rsidRDefault="005F2951"/>
        </w:tc>
        <w:tc>
          <w:tcPr>
            <w:tcW w:w="1710" w:type="dxa"/>
          </w:tcPr>
          <w:p w14:paraId="235050CE" w14:textId="77777777" w:rsidR="005F2951" w:rsidRDefault="005F2951">
            <w:pPr>
              <w:rPr>
                <w:b/>
              </w:rPr>
            </w:pPr>
          </w:p>
        </w:tc>
        <w:tc>
          <w:tcPr>
            <w:tcW w:w="1350" w:type="dxa"/>
          </w:tcPr>
          <w:p w14:paraId="5B38A4B5" w14:textId="77777777" w:rsidR="005F2951" w:rsidRDefault="005F2951">
            <w:pPr>
              <w:rPr>
                <w:b/>
                <w:highlight w:val="red"/>
              </w:rPr>
            </w:pPr>
          </w:p>
        </w:tc>
        <w:tc>
          <w:tcPr>
            <w:tcW w:w="2250" w:type="dxa"/>
          </w:tcPr>
          <w:p w14:paraId="2713A499" w14:textId="77777777" w:rsidR="005F2951" w:rsidRDefault="005F2951">
            <w:pPr>
              <w:rPr>
                <w:b/>
              </w:rPr>
            </w:pPr>
          </w:p>
        </w:tc>
      </w:tr>
      <w:tr w:rsidR="005F2951" w14:paraId="2FE36311" w14:textId="77777777">
        <w:trPr>
          <w:trHeight w:val="432"/>
        </w:trPr>
        <w:tc>
          <w:tcPr>
            <w:tcW w:w="1350" w:type="dxa"/>
          </w:tcPr>
          <w:p w14:paraId="4E90EDA7" w14:textId="77777777" w:rsidR="005F2951" w:rsidRDefault="005F2951"/>
        </w:tc>
        <w:tc>
          <w:tcPr>
            <w:tcW w:w="1440" w:type="dxa"/>
          </w:tcPr>
          <w:p w14:paraId="28F9EDD2" w14:textId="77777777" w:rsidR="005F2951" w:rsidRDefault="005F2951"/>
        </w:tc>
        <w:tc>
          <w:tcPr>
            <w:tcW w:w="1800" w:type="dxa"/>
          </w:tcPr>
          <w:p w14:paraId="17255613" w14:textId="77777777" w:rsidR="005F2951" w:rsidRDefault="005F2951"/>
        </w:tc>
        <w:tc>
          <w:tcPr>
            <w:tcW w:w="1800" w:type="dxa"/>
          </w:tcPr>
          <w:p w14:paraId="0E63E701" w14:textId="77777777" w:rsidR="005F2951" w:rsidRDefault="005F2951"/>
        </w:tc>
        <w:tc>
          <w:tcPr>
            <w:tcW w:w="2700" w:type="dxa"/>
          </w:tcPr>
          <w:p w14:paraId="29A1CB82" w14:textId="77777777" w:rsidR="005F2951" w:rsidRDefault="005F2951"/>
        </w:tc>
        <w:tc>
          <w:tcPr>
            <w:tcW w:w="1710" w:type="dxa"/>
          </w:tcPr>
          <w:p w14:paraId="3F091245" w14:textId="77777777" w:rsidR="005F2951" w:rsidRDefault="005F2951">
            <w:pPr>
              <w:rPr>
                <w:b/>
              </w:rPr>
            </w:pPr>
          </w:p>
        </w:tc>
        <w:tc>
          <w:tcPr>
            <w:tcW w:w="1350" w:type="dxa"/>
          </w:tcPr>
          <w:p w14:paraId="5A0EA4F3" w14:textId="77777777" w:rsidR="005F2951" w:rsidRDefault="005F2951">
            <w:pPr>
              <w:rPr>
                <w:b/>
                <w:highlight w:val="red"/>
              </w:rPr>
            </w:pPr>
          </w:p>
        </w:tc>
        <w:tc>
          <w:tcPr>
            <w:tcW w:w="2250" w:type="dxa"/>
          </w:tcPr>
          <w:p w14:paraId="7EDAEDD8" w14:textId="77777777" w:rsidR="005F2951" w:rsidRDefault="005F2951">
            <w:pPr>
              <w:rPr>
                <w:b/>
              </w:rPr>
            </w:pPr>
          </w:p>
        </w:tc>
      </w:tr>
      <w:tr w:rsidR="005F2951" w14:paraId="281210B5" w14:textId="77777777">
        <w:trPr>
          <w:trHeight w:val="432"/>
        </w:trPr>
        <w:tc>
          <w:tcPr>
            <w:tcW w:w="1350" w:type="dxa"/>
          </w:tcPr>
          <w:p w14:paraId="415C56B9" w14:textId="77777777" w:rsidR="005F2951" w:rsidRDefault="005F2951"/>
        </w:tc>
        <w:tc>
          <w:tcPr>
            <w:tcW w:w="1440" w:type="dxa"/>
          </w:tcPr>
          <w:p w14:paraId="0E77BEFE" w14:textId="77777777" w:rsidR="005F2951" w:rsidRDefault="005F2951"/>
        </w:tc>
        <w:tc>
          <w:tcPr>
            <w:tcW w:w="1800" w:type="dxa"/>
          </w:tcPr>
          <w:p w14:paraId="22E6CA33" w14:textId="77777777" w:rsidR="005F2951" w:rsidRDefault="005F2951"/>
        </w:tc>
        <w:tc>
          <w:tcPr>
            <w:tcW w:w="1800" w:type="dxa"/>
          </w:tcPr>
          <w:p w14:paraId="0AE7DBA6" w14:textId="77777777" w:rsidR="005F2951" w:rsidRDefault="005F2951"/>
        </w:tc>
        <w:tc>
          <w:tcPr>
            <w:tcW w:w="2700" w:type="dxa"/>
          </w:tcPr>
          <w:p w14:paraId="7BE22FF7" w14:textId="77777777" w:rsidR="005F2951" w:rsidRDefault="005F2951"/>
        </w:tc>
        <w:tc>
          <w:tcPr>
            <w:tcW w:w="1710" w:type="dxa"/>
          </w:tcPr>
          <w:p w14:paraId="2F570D91" w14:textId="77777777" w:rsidR="005F2951" w:rsidRDefault="005F2951">
            <w:pPr>
              <w:rPr>
                <w:b/>
              </w:rPr>
            </w:pPr>
          </w:p>
        </w:tc>
        <w:tc>
          <w:tcPr>
            <w:tcW w:w="1350" w:type="dxa"/>
          </w:tcPr>
          <w:p w14:paraId="39B050D0" w14:textId="77777777" w:rsidR="005F2951" w:rsidRDefault="005F2951">
            <w:pPr>
              <w:rPr>
                <w:b/>
                <w:highlight w:val="red"/>
              </w:rPr>
            </w:pPr>
          </w:p>
        </w:tc>
        <w:tc>
          <w:tcPr>
            <w:tcW w:w="2250" w:type="dxa"/>
          </w:tcPr>
          <w:p w14:paraId="3C190CEF" w14:textId="77777777" w:rsidR="005F2951" w:rsidRDefault="005F2951">
            <w:pPr>
              <w:rPr>
                <w:b/>
              </w:rPr>
            </w:pPr>
          </w:p>
        </w:tc>
      </w:tr>
      <w:tr w:rsidR="005F2951" w14:paraId="5ABB8D63" w14:textId="77777777">
        <w:trPr>
          <w:trHeight w:val="432"/>
        </w:trPr>
        <w:tc>
          <w:tcPr>
            <w:tcW w:w="1350" w:type="dxa"/>
          </w:tcPr>
          <w:p w14:paraId="5817A819" w14:textId="77777777" w:rsidR="005F2951" w:rsidRDefault="005F2951"/>
        </w:tc>
        <w:tc>
          <w:tcPr>
            <w:tcW w:w="1440" w:type="dxa"/>
          </w:tcPr>
          <w:p w14:paraId="1E98B7B4" w14:textId="77777777" w:rsidR="005F2951" w:rsidRDefault="005F2951"/>
        </w:tc>
        <w:tc>
          <w:tcPr>
            <w:tcW w:w="1800" w:type="dxa"/>
          </w:tcPr>
          <w:p w14:paraId="63CC2817" w14:textId="77777777" w:rsidR="005F2951" w:rsidRDefault="005F2951"/>
        </w:tc>
        <w:tc>
          <w:tcPr>
            <w:tcW w:w="1800" w:type="dxa"/>
          </w:tcPr>
          <w:p w14:paraId="2A2AE0EF" w14:textId="77777777" w:rsidR="005F2951" w:rsidRDefault="005F2951"/>
        </w:tc>
        <w:tc>
          <w:tcPr>
            <w:tcW w:w="2700" w:type="dxa"/>
          </w:tcPr>
          <w:p w14:paraId="4A03FDDA" w14:textId="77777777" w:rsidR="005F2951" w:rsidRDefault="005F2951"/>
        </w:tc>
        <w:tc>
          <w:tcPr>
            <w:tcW w:w="1710" w:type="dxa"/>
          </w:tcPr>
          <w:p w14:paraId="162E638C" w14:textId="77777777" w:rsidR="005F2951" w:rsidRDefault="005F2951">
            <w:pPr>
              <w:rPr>
                <w:b/>
              </w:rPr>
            </w:pPr>
          </w:p>
        </w:tc>
        <w:tc>
          <w:tcPr>
            <w:tcW w:w="1350" w:type="dxa"/>
          </w:tcPr>
          <w:p w14:paraId="0CADB30D" w14:textId="77777777" w:rsidR="005F2951" w:rsidRDefault="005F2951">
            <w:pPr>
              <w:rPr>
                <w:b/>
                <w:highlight w:val="red"/>
              </w:rPr>
            </w:pPr>
          </w:p>
        </w:tc>
        <w:tc>
          <w:tcPr>
            <w:tcW w:w="2250" w:type="dxa"/>
          </w:tcPr>
          <w:p w14:paraId="7EBAAE3E" w14:textId="77777777" w:rsidR="005F2951" w:rsidRDefault="005F2951">
            <w:pPr>
              <w:rPr>
                <w:b/>
              </w:rPr>
            </w:pPr>
          </w:p>
        </w:tc>
      </w:tr>
      <w:tr w:rsidR="005F2951" w14:paraId="4218DEBF" w14:textId="77777777">
        <w:trPr>
          <w:trHeight w:val="432"/>
        </w:trPr>
        <w:tc>
          <w:tcPr>
            <w:tcW w:w="1350" w:type="dxa"/>
          </w:tcPr>
          <w:p w14:paraId="682BFB62" w14:textId="77777777" w:rsidR="005F2951" w:rsidRDefault="005F2951"/>
        </w:tc>
        <w:tc>
          <w:tcPr>
            <w:tcW w:w="1440" w:type="dxa"/>
          </w:tcPr>
          <w:p w14:paraId="7A57D86F" w14:textId="77777777" w:rsidR="005F2951" w:rsidRDefault="005F2951"/>
        </w:tc>
        <w:tc>
          <w:tcPr>
            <w:tcW w:w="1800" w:type="dxa"/>
          </w:tcPr>
          <w:p w14:paraId="17170181" w14:textId="77777777" w:rsidR="005F2951" w:rsidRDefault="005F2951"/>
        </w:tc>
        <w:tc>
          <w:tcPr>
            <w:tcW w:w="1800" w:type="dxa"/>
          </w:tcPr>
          <w:p w14:paraId="68A169FB" w14:textId="77777777" w:rsidR="005F2951" w:rsidRDefault="005F2951"/>
        </w:tc>
        <w:tc>
          <w:tcPr>
            <w:tcW w:w="2700" w:type="dxa"/>
          </w:tcPr>
          <w:p w14:paraId="136BC443" w14:textId="77777777" w:rsidR="005F2951" w:rsidRDefault="005F2951"/>
        </w:tc>
        <w:tc>
          <w:tcPr>
            <w:tcW w:w="1710" w:type="dxa"/>
          </w:tcPr>
          <w:p w14:paraId="2854FE68" w14:textId="77777777" w:rsidR="005F2951" w:rsidRDefault="005F2951">
            <w:pPr>
              <w:rPr>
                <w:b/>
              </w:rPr>
            </w:pPr>
          </w:p>
        </w:tc>
        <w:tc>
          <w:tcPr>
            <w:tcW w:w="1350" w:type="dxa"/>
          </w:tcPr>
          <w:p w14:paraId="5FB09ADF" w14:textId="77777777" w:rsidR="005F2951" w:rsidRDefault="005F2951">
            <w:pPr>
              <w:rPr>
                <w:b/>
                <w:highlight w:val="red"/>
              </w:rPr>
            </w:pPr>
          </w:p>
        </w:tc>
        <w:tc>
          <w:tcPr>
            <w:tcW w:w="2250" w:type="dxa"/>
          </w:tcPr>
          <w:p w14:paraId="1532349B" w14:textId="77777777" w:rsidR="005F2951" w:rsidRDefault="005F2951">
            <w:pPr>
              <w:rPr>
                <w:b/>
              </w:rPr>
            </w:pPr>
          </w:p>
        </w:tc>
      </w:tr>
      <w:tr w:rsidR="005F2951" w14:paraId="46294680" w14:textId="77777777">
        <w:trPr>
          <w:trHeight w:val="432"/>
        </w:trPr>
        <w:tc>
          <w:tcPr>
            <w:tcW w:w="1350" w:type="dxa"/>
          </w:tcPr>
          <w:p w14:paraId="4F262751" w14:textId="77777777" w:rsidR="005F2951" w:rsidRDefault="005F2951"/>
        </w:tc>
        <w:tc>
          <w:tcPr>
            <w:tcW w:w="1440" w:type="dxa"/>
          </w:tcPr>
          <w:p w14:paraId="05BF37C7" w14:textId="77777777" w:rsidR="005F2951" w:rsidRDefault="005F2951"/>
        </w:tc>
        <w:tc>
          <w:tcPr>
            <w:tcW w:w="1800" w:type="dxa"/>
          </w:tcPr>
          <w:p w14:paraId="13CB8F9C" w14:textId="77777777" w:rsidR="005F2951" w:rsidRDefault="005F2951"/>
        </w:tc>
        <w:tc>
          <w:tcPr>
            <w:tcW w:w="1800" w:type="dxa"/>
          </w:tcPr>
          <w:p w14:paraId="0350FDA3" w14:textId="77777777" w:rsidR="005F2951" w:rsidRDefault="005F2951"/>
        </w:tc>
        <w:tc>
          <w:tcPr>
            <w:tcW w:w="2700" w:type="dxa"/>
          </w:tcPr>
          <w:p w14:paraId="551EFEE6" w14:textId="77777777" w:rsidR="005F2951" w:rsidRDefault="005F2951"/>
        </w:tc>
        <w:tc>
          <w:tcPr>
            <w:tcW w:w="1710" w:type="dxa"/>
          </w:tcPr>
          <w:p w14:paraId="2125AF9A" w14:textId="77777777" w:rsidR="005F2951" w:rsidRDefault="005F2951">
            <w:pPr>
              <w:rPr>
                <w:b/>
              </w:rPr>
            </w:pPr>
          </w:p>
        </w:tc>
        <w:tc>
          <w:tcPr>
            <w:tcW w:w="1350" w:type="dxa"/>
          </w:tcPr>
          <w:p w14:paraId="3DCE5C98" w14:textId="77777777" w:rsidR="005F2951" w:rsidRDefault="005F2951">
            <w:pPr>
              <w:rPr>
                <w:b/>
                <w:highlight w:val="red"/>
              </w:rPr>
            </w:pPr>
          </w:p>
        </w:tc>
        <w:tc>
          <w:tcPr>
            <w:tcW w:w="2250" w:type="dxa"/>
          </w:tcPr>
          <w:p w14:paraId="30C30F28" w14:textId="77777777" w:rsidR="005F2951" w:rsidRDefault="005F2951">
            <w:pPr>
              <w:rPr>
                <w:b/>
              </w:rPr>
            </w:pPr>
          </w:p>
        </w:tc>
      </w:tr>
    </w:tbl>
    <w:p w14:paraId="38827597" w14:textId="77777777" w:rsidR="005F2951" w:rsidRDefault="005F2951">
      <w:pPr>
        <w:rPr>
          <w:b/>
        </w:rPr>
      </w:pPr>
    </w:p>
    <w:p w14:paraId="1FFD3409" w14:textId="7CC8DA2A" w:rsidR="00A646D0" w:rsidRDefault="00BC44EB">
      <w:pPr>
        <w:rPr>
          <w:b/>
          <w:i/>
        </w:rPr>
      </w:pPr>
      <w:r>
        <w:rPr>
          <w:b/>
        </w:rPr>
        <w:t>If titled owner of any of the above listed vehicles is not the same as the legal business name on Pg. 1, please explain:</w:t>
      </w:r>
      <w:r>
        <w:rPr>
          <w:b/>
          <w:i/>
        </w:rPr>
        <w:t xml:space="preserve"> </w:t>
      </w:r>
    </w:p>
    <w:p w14:paraId="385AB8DB" w14:textId="77777777" w:rsidR="00A646D0" w:rsidRDefault="00A646D0">
      <w:pPr>
        <w:rPr>
          <w:b/>
          <w:i/>
        </w:rPr>
      </w:pPr>
    </w:p>
    <w:p w14:paraId="34CA8F47" w14:textId="1736C760" w:rsidR="005F2951" w:rsidRDefault="00BC44EB">
      <w:pPr>
        <w:rPr>
          <w:b/>
          <w:i/>
        </w:rPr>
      </w:pPr>
      <w:r>
        <w:rPr>
          <w:b/>
          <w:i/>
        </w:rPr>
        <w:t>________________________________________________________________________________________________________</w:t>
      </w:r>
      <w:r w:rsidR="00A646D0">
        <w:rPr>
          <w:b/>
          <w:i/>
        </w:rPr>
        <w:t>_____</w:t>
      </w:r>
      <w:r>
        <w:rPr>
          <w:b/>
          <w:i/>
        </w:rPr>
        <w:t>________</w:t>
      </w:r>
    </w:p>
    <w:p w14:paraId="59E76158" w14:textId="77777777" w:rsidR="005F2951" w:rsidRDefault="00BC44EB">
      <w:pPr>
        <w:pStyle w:val="Heading2"/>
        <w:rPr>
          <w:i w:val="0"/>
          <w:smallCaps/>
        </w:rPr>
      </w:pPr>
      <w:r>
        <w:rPr>
          <w:i w:val="0"/>
          <w:smallCaps/>
        </w:rPr>
        <w:lastRenderedPageBreak/>
        <w:t>SERVICES PROVIDED – VOLUNTARY ACCOUNTS</w:t>
      </w:r>
    </w:p>
    <w:p w14:paraId="1C8E62E9" w14:textId="67B9E869" w:rsidR="005F2951" w:rsidRDefault="00BC44EB">
      <w:pPr>
        <w:spacing w:after="120"/>
      </w:pPr>
      <w:r>
        <w:t xml:space="preserve">Haulers may provide service in any zone they wish. However, according to District Rule Subsection 13.08(l), you must be willing to provide service to </w:t>
      </w:r>
      <w:r>
        <w:rPr>
          <w:b/>
          <w:u w:val="single"/>
        </w:rPr>
        <w:t>any customer requesting service</w:t>
      </w:r>
      <w:r>
        <w:t xml:space="preserve"> within a zone in order to provide service to ANYONE within that zone. You should only select zones where you are willing and able to provide service to every customer who may request your service. District Rule allows an exception ONLY for good cause which may be a history of failing to pay bills or another dispute between the customer and hauler</w:t>
      </w:r>
      <w:r w:rsidR="009B42BB">
        <w:t xml:space="preserve">. </w:t>
      </w:r>
      <w:r>
        <w:t xml:space="preserve">The location of the customer will not be considered good cause. </w:t>
      </w:r>
    </w:p>
    <w:p w14:paraId="1D753460" w14:textId="6215E480" w:rsidR="005F2951" w:rsidRDefault="00BC44EB">
      <w:r>
        <w:rPr>
          <w:b/>
          <w:u w:val="single"/>
        </w:rPr>
        <w:t>Services Provided in Each Zone</w:t>
      </w:r>
      <w:r>
        <w:rPr>
          <w:b/>
        </w:rPr>
        <w:t>.</w:t>
      </w:r>
      <w:r>
        <w:t xml:space="preserve">  Please </w:t>
      </w:r>
      <w:r>
        <w:rPr>
          <w:b/>
        </w:rPr>
        <w:t>place a check mark</w:t>
      </w:r>
      <w:r>
        <w:t xml:space="preserve"> in the field for each service that you will provide within each zone. Please mark ONLY if you agree to serve the entire zone.</w:t>
      </w:r>
      <w:r w:rsidR="00191ED8">
        <w:t xml:space="preserve"> </w:t>
      </w:r>
      <w:r>
        <w:t xml:space="preserve">This information will be made available to citizens in the </w:t>
      </w:r>
      <w:proofErr w:type="gramStart"/>
      <w:r>
        <w:t>District</w:t>
      </w:r>
      <w:proofErr w:type="gramEnd"/>
      <w:r>
        <w:t xml:space="preserve">. </w:t>
      </w:r>
      <w:r>
        <w:rPr>
          <w:b/>
          <w:highlight w:val="yellow"/>
        </w:rPr>
        <w:t xml:space="preserve">REFER TO THE ZONE MAP </w:t>
      </w:r>
      <w:r w:rsidR="00C903A9">
        <w:rPr>
          <w:b/>
        </w:rPr>
        <w:t xml:space="preserve">at </w:t>
      </w:r>
      <w:r w:rsidR="00C903A9" w:rsidRPr="00C903A9">
        <w:rPr>
          <w:b/>
        </w:rPr>
        <w:t>www.bentoncountyrecycles.org/waste-haulers</w:t>
      </w:r>
      <w:r w:rsidR="009B42BB">
        <w:rPr>
          <w:b/>
        </w:rPr>
        <w:t>.</w:t>
      </w:r>
      <w:r w:rsidR="00C903A9" w:rsidRPr="00C903A9" w:rsidDel="00C903A9">
        <w:rPr>
          <w:b/>
          <w:highlight w:val="yellow"/>
        </w:rPr>
        <w:t xml:space="preserve"> </w:t>
      </w:r>
    </w:p>
    <w:tbl>
      <w:tblPr>
        <w:tblStyle w:val="a3"/>
        <w:tblW w:w="142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5"/>
        <w:gridCol w:w="1203"/>
        <w:gridCol w:w="1262"/>
        <w:gridCol w:w="1260"/>
        <w:gridCol w:w="1080"/>
        <w:gridCol w:w="1260"/>
        <w:gridCol w:w="1440"/>
        <w:gridCol w:w="1350"/>
        <w:gridCol w:w="1440"/>
        <w:gridCol w:w="1350"/>
        <w:gridCol w:w="1350"/>
      </w:tblGrid>
      <w:tr w:rsidR="005F2951" w14:paraId="54E83333" w14:textId="77777777">
        <w:trPr>
          <w:trHeight w:val="487"/>
        </w:trPr>
        <w:tc>
          <w:tcPr>
            <w:tcW w:w="1225" w:type="dxa"/>
          </w:tcPr>
          <w:p w14:paraId="34671567" w14:textId="77777777" w:rsidR="005F2951" w:rsidRDefault="005F2951">
            <w:pPr>
              <w:jc w:val="center"/>
            </w:pPr>
          </w:p>
        </w:tc>
        <w:tc>
          <w:tcPr>
            <w:tcW w:w="4805" w:type="dxa"/>
            <w:gridSpan w:val="4"/>
            <w:tcBorders>
              <w:top w:val="single" w:sz="12" w:space="0" w:color="000000"/>
              <w:left w:val="single" w:sz="12" w:space="0" w:color="000000"/>
              <w:bottom w:val="single" w:sz="4" w:space="0" w:color="000000"/>
              <w:right w:val="single" w:sz="12" w:space="0" w:color="000000"/>
            </w:tcBorders>
            <w:vAlign w:val="center"/>
          </w:tcPr>
          <w:p w14:paraId="71ACD1AE" w14:textId="77777777" w:rsidR="005F2951" w:rsidRDefault="00BC44EB">
            <w:pPr>
              <w:jc w:val="center"/>
              <w:rPr>
                <w:b/>
              </w:rPr>
            </w:pPr>
            <w:r>
              <w:rPr>
                <w:b/>
              </w:rPr>
              <w:t>Recurring Residential Service</w:t>
            </w:r>
          </w:p>
          <w:p w14:paraId="0DF4E212" w14:textId="77777777" w:rsidR="005F2951" w:rsidRDefault="00BC44EB">
            <w:pPr>
              <w:jc w:val="center"/>
            </w:pPr>
            <w:r>
              <w:rPr>
                <w:b/>
              </w:rPr>
              <w:t>(PAYT required, Pg. 5)</w:t>
            </w:r>
          </w:p>
        </w:tc>
        <w:tc>
          <w:tcPr>
            <w:tcW w:w="2700" w:type="dxa"/>
            <w:gridSpan w:val="2"/>
            <w:tcBorders>
              <w:top w:val="single" w:sz="12" w:space="0" w:color="000000"/>
              <w:right w:val="single" w:sz="12" w:space="0" w:color="000000"/>
            </w:tcBorders>
            <w:vAlign w:val="center"/>
          </w:tcPr>
          <w:p w14:paraId="069188B6" w14:textId="77777777" w:rsidR="005F2951" w:rsidRDefault="00BC44EB">
            <w:pPr>
              <w:jc w:val="center"/>
              <w:rPr>
                <w:b/>
              </w:rPr>
            </w:pPr>
            <w:r>
              <w:rPr>
                <w:b/>
              </w:rPr>
              <w:t>Recurring Business or Industrial</w:t>
            </w:r>
          </w:p>
        </w:tc>
        <w:tc>
          <w:tcPr>
            <w:tcW w:w="2790" w:type="dxa"/>
            <w:gridSpan w:val="2"/>
            <w:tcBorders>
              <w:top w:val="single" w:sz="12" w:space="0" w:color="000000"/>
              <w:left w:val="single" w:sz="12" w:space="0" w:color="000000"/>
              <w:right w:val="single" w:sz="12" w:space="0" w:color="000000"/>
            </w:tcBorders>
            <w:vAlign w:val="center"/>
          </w:tcPr>
          <w:p w14:paraId="18365C20" w14:textId="77777777" w:rsidR="005F2951" w:rsidRDefault="00BC44EB">
            <w:pPr>
              <w:jc w:val="center"/>
              <w:rPr>
                <w:b/>
              </w:rPr>
            </w:pPr>
            <w:r>
              <w:rPr>
                <w:b/>
              </w:rPr>
              <w:t>Temporary Containers</w:t>
            </w:r>
          </w:p>
        </w:tc>
        <w:tc>
          <w:tcPr>
            <w:tcW w:w="2700" w:type="dxa"/>
            <w:gridSpan w:val="2"/>
            <w:tcBorders>
              <w:top w:val="single" w:sz="12" w:space="0" w:color="000000"/>
              <w:left w:val="single" w:sz="12" w:space="0" w:color="000000"/>
              <w:right w:val="single" w:sz="12" w:space="0" w:color="000000"/>
            </w:tcBorders>
            <w:vAlign w:val="center"/>
          </w:tcPr>
          <w:p w14:paraId="7878FF54" w14:textId="77777777" w:rsidR="005F2951" w:rsidRDefault="00BC44EB">
            <w:pPr>
              <w:jc w:val="center"/>
              <w:rPr>
                <w:b/>
              </w:rPr>
            </w:pPr>
            <w:r>
              <w:rPr>
                <w:b/>
              </w:rPr>
              <w:t>Special Hauls</w:t>
            </w:r>
          </w:p>
        </w:tc>
      </w:tr>
      <w:tr w:rsidR="005F2951" w14:paraId="71FD4F09" w14:textId="77777777">
        <w:trPr>
          <w:trHeight w:val="588"/>
        </w:trPr>
        <w:tc>
          <w:tcPr>
            <w:tcW w:w="1225" w:type="dxa"/>
            <w:tcBorders>
              <w:left w:val="single" w:sz="12" w:space="0" w:color="000000"/>
              <w:right w:val="single" w:sz="12" w:space="0" w:color="000000"/>
            </w:tcBorders>
            <w:vAlign w:val="center"/>
          </w:tcPr>
          <w:p w14:paraId="6B0104C4" w14:textId="77777777" w:rsidR="005F2951" w:rsidRDefault="00BC44EB">
            <w:pPr>
              <w:jc w:val="center"/>
            </w:pPr>
            <w:r>
              <w:rPr>
                <w:b/>
              </w:rPr>
              <w:t>Zone</w:t>
            </w:r>
          </w:p>
        </w:tc>
        <w:tc>
          <w:tcPr>
            <w:tcW w:w="1203" w:type="dxa"/>
            <w:tcBorders>
              <w:top w:val="single" w:sz="4" w:space="0" w:color="000000"/>
              <w:left w:val="single" w:sz="12" w:space="0" w:color="000000"/>
              <w:bottom w:val="single" w:sz="4" w:space="0" w:color="000000"/>
              <w:right w:val="single" w:sz="4" w:space="0" w:color="000000"/>
            </w:tcBorders>
            <w:vAlign w:val="center"/>
          </w:tcPr>
          <w:p w14:paraId="2120B9DB" w14:textId="77777777" w:rsidR="005F2951" w:rsidRDefault="00BC44EB">
            <w:pPr>
              <w:jc w:val="center"/>
              <w:rPr>
                <w:b/>
                <w:sz w:val="18"/>
                <w:szCs w:val="18"/>
              </w:rPr>
            </w:pPr>
            <w:r>
              <w:rPr>
                <w:b/>
                <w:sz w:val="18"/>
                <w:szCs w:val="18"/>
              </w:rPr>
              <w:t>Residential</w:t>
            </w:r>
          </w:p>
          <w:p w14:paraId="7F86DAB3" w14:textId="77777777" w:rsidR="005F2951" w:rsidRDefault="00BC44EB">
            <w:pPr>
              <w:jc w:val="center"/>
              <w:rPr>
                <w:sz w:val="18"/>
                <w:szCs w:val="18"/>
              </w:rPr>
            </w:pPr>
            <w:r>
              <w:rPr>
                <w:b/>
                <w:sz w:val="18"/>
                <w:szCs w:val="18"/>
              </w:rPr>
              <w:t>Bags</w:t>
            </w:r>
          </w:p>
        </w:tc>
        <w:tc>
          <w:tcPr>
            <w:tcW w:w="1262" w:type="dxa"/>
            <w:tcBorders>
              <w:top w:val="single" w:sz="4" w:space="0" w:color="000000"/>
              <w:left w:val="single" w:sz="4" w:space="0" w:color="000000"/>
              <w:bottom w:val="single" w:sz="4" w:space="0" w:color="000000"/>
              <w:right w:val="single" w:sz="4" w:space="0" w:color="000000"/>
            </w:tcBorders>
            <w:vAlign w:val="center"/>
          </w:tcPr>
          <w:p w14:paraId="7381048D" w14:textId="77777777" w:rsidR="005F2951" w:rsidRDefault="00BC44EB">
            <w:pPr>
              <w:jc w:val="center"/>
              <w:rPr>
                <w:sz w:val="18"/>
                <w:szCs w:val="18"/>
              </w:rPr>
            </w:pPr>
            <w:r>
              <w:rPr>
                <w:b/>
                <w:sz w:val="18"/>
                <w:szCs w:val="18"/>
              </w:rPr>
              <w:t>Residential Carts</w:t>
            </w:r>
          </w:p>
        </w:tc>
        <w:tc>
          <w:tcPr>
            <w:tcW w:w="1260" w:type="dxa"/>
            <w:tcBorders>
              <w:top w:val="single" w:sz="4" w:space="0" w:color="000000"/>
              <w:left w:val="single" w:sz="4" w:space="0" w:color="000000"/>
              <w:bottom w:val="single" w:sz="4" w:space="0" w:color="000000"/>
              <w:right w:val="single" w:sz="4" w:space="0" w:color="000000"/>
            </w:tcBorders>
            <w:vAlign w:val="center"/>
          </w:tcPr>
          <w:p w14:paraId="37989B6C" w14:textId="77777777" w:rsidR="005F2951" w:rsidRDefault="00BC44EB">
            <w:pPr>
              <w:jc w:val="center"/>
              <w:rPr>
                <w:b/>
                <w:sz w:val="18"/>
                <w:szCs w:val="18"/>
              </w:rPr>
            </w:pPr>
            <w:r>
              <w:rPr>
                <w:b/>
                <w:sz w:val="18"/>
                <w:szCs w:val="18"/>
              </w:rPr>
              <w:t>Residential</w:t>
            </w:r>
          </w:p>
          <w:p w14:paraId="748F3DFF" w14:textId="77777777" w:rsidR="005F2951" w:rsidRDefault="00BC44EB">
            <w:pPr>
              <w:jc w:val="center"/>
              <w:rPr>
                <w:sz w:val="18"/>
                <w:szCs w:val="18"/>
              </w:rPr>
            </w:pPr>
            <w:r>
              <w:rPr>
                <w:b/>
                <w:sz w:val="18"/>
                <w:szCs w:val="18"/>
              </w:rPr>
              <w:t>Dumpsters</w:t>
            </w:r>
          </w:p>
        </w:tc>
        <w:tc>
          <w:tcPr>
            <w:tcW w:w="1080" w:type="dxa"/>
            <w:tcBorders>
              <w:top w:val="single" w:sz="4" w:space="0" w:color="000000"/>
              <w:left w:val="single" w:sz="4" w:space="0" w:color="000000"/>
              <w:bottom w:val="single" w:sz="4" w:space="0" w:color="000000"/>
              <w:right w:val="single" w:sz="12" w:space="0" w:color="000000"/>
            </w:tcBorders>
            <w:vAlign w:val="center"/>
          </w:tcPr>
          <w:p w14:paraId="364A4F95" w14:textId="77777777" w:rsidR="005F2951" w:rsidRDefault="00BC44EB">
            <w:pPr>
              <w:jc w:val="center"/>
              <w:rPr>
                <w:sz w:val="18"/>
                <w:szCs w:val="18"/>
              </w:rPr>
            </w:pPr>
            <w:r>
              <w:rPr>
                <w:b/>
                <w:sz w:val="18"/>
                <w:szCs w:val="18"/>
              </w:rPr>
              <w:t>Curbside Recycling</w:t>
            </w:r>
          </w:p>
        </w:tc>
        <w:tc>
          <w:tcPr>
            <w:tcW w:w="1260" w:type="dxa"/>
            <w:tcBorders>
              <w:left w:val="single" w:sz="12" w:space="0" w:color="000000"/>
            </w:tcBorders>
            <w:vAlign w:val="center"/>
          </w:tcPr>
          <w:p w14:paraId="5BDBC8FD" w14:textId="77777777" w:rsidR="005F2951" w:rsidRDefault="00BC44EB">
            <w:pPr>
              <w:jc w:val="center"/>
              <w:rPr>
                <w:b/>
                <w:sz w:val="18"/>
                <w:szCs w:val="18"/>
              </w:rPr>
            </w:pPr>
            <w:r>
              <w:rPr>
                <w:b/>
                <w:sz w:val="18"/>
                <w:szCs w:val="18"/>
              </w:rPr>
              <w:t>Commercial Carts</w:t>
            </w:r>
          </w:p>
        </w:tc>
        <w:tc>
          <w:tcPr>
            <w:tcW w:w="1440" w:type="dxa"/>
            <w:tcBorders>
              <w:right w:val="single" w:sz="12" w:space="0" w:color="000000"/>
            </w:tcBorders>
            <w:vAlign w:val="center"/>
          </w:tcPr>
          <w:p w14:paraId="19BA8527" w14:textId="77777777" w:rsidR="005F2951" w:rsidRDefault="00BC44EB">
            <w:pPr>
              <w:jc w:val="center"/>
              <w:rPr>
                <w:b/>
                <w:sz w:val="18"/>
                <w:szCs w:val="18"/>
              </w:rPr>
            </w:pPr>
            <w:r>
              <w:rPr>
                <w:b/>
                <w:sz w:val="18"/>
                <w:szCs w:val="18"/>
              </w:rPr>
              <w:t>Commercial Dumpster/ Rolloff Containers</w:t>
            </w:r>
          </w:p>
        </w:tc>
        <w:tc>
          <w:tcPr>
            <w:tcW w:w="1350" w:type="dxa"/>
            <w:tcBorders>
              <w:left w:val="single" w:sz="12" w:space="0" w:color="000000"/>
            </w:tcBorders>
            <w:vAlign w:val="center"/>
          </w:tcPr>
          <w:p w14:paraId="2392EA95" w14:textId="77777777" w:rsidR="005F2951" w:rsidRDefault="00BC44EB">
            <w:pPr>
              <w:jc w:val="center"/>
              <w:rPr>
                <w:b/>
                <w:sz w:val="18"/>
                <w:szCs w:val="18"/>
              </w:rPr>
            </w:pPr>
            <w:r>
              <w:rPr>
                <w:b/>
                <w:sz w:val="18"/>
                <w:szCs w:val="18"/>
              </w:rPr>
              <w:t>Containers Up to 20 CY Capacity</w:t>
            </w:r>
          </w:p>
        </w:tc>
        <w:tc>
          <w:tcPr>
            <w:tcW w:w="1440" w:type="dxa"/>
            <w:tcBorders>
              <w:right w:val="single" w:sz="12" w:space="0" w:color="000000"/>
            </w:tcBorders>
            <w:vAlign w:val="center"/>
          </w:tcPr>
          <w:p w14:paraId="563E1F8F" w14:textId="77777777" w:rsidR="005F2951" w:rsidRDefault="00BC44EB">
            <w:pPr>
              <w:jc w:val="center"/>
              <w:rPr>
                <w:b/>
                <w:sz w:val="18"/>
                <w:szCs w:val="18"/>
              </w:rPr>
            </w:pPr>
            <w:r>
              <w:rPr>
                <w:b/>
                <w:sz w:val="18"/>
                <w:szCs w:val="18"/>
              </w:rPr>
              <w:t>Containers Over 20 CY Capacity</w:t>
            </w:r>
          </w:p>
        </w:tc>
        <w:tc>
          <w:tcPr>
            <w:tcW w:w="1350" w:type="dxa"/>
            <w:tcBorders>
              <w:left w:val="single" w:sz="12" w:space="0" w:color="000000"/>
            </w:tcBorders>
            <w:vAlign w:val="center"/>
          </w:tcPr>
          <w:p w14:paraId="284D8B17" w14:textId="77777777" w:rsidR="005F2951" w:rsidRDefault="00BC44EB">
            <w:pPr>
              <w:jc w:val="center"/>
              <w:rPr>
                <w:b/>
                <w:sz w:val="18"/>
                <w:szCs w:val="18"/>
              </w:rPr>
            </w:pPr>
            <w:r>
              <w:rPr>
                <w:b/>
                <w:sz w:val="18"/>
                <w:szCs w:val="18"/>
              </w:rPr>
              <w:t>Large Item Pickup</w:t>
            </w:r>
          </w:p>
        </w:tc>
        <w:tc>
          <w:tcPr>
            <w:tcW w:w="1350" w:type="dxa"/>
            <w:tcBorders>
              <w:right w:val="single" w:sz="12" w:space="0" w:color="000000"/>
            </w:tcBorders>
            <w:vAlign w:val="center"/>
          </w:tcPr>
          <w:p w14:paraId="41DDB88A" w14:textId="77777777" w:rsidR="005F2951" w:rsidRDefault="00BC44EB">
            <w:pPr>
              <w:jc w:val="center"/>
              <w:rPr>
                <w:b/>
                <w:sz w:val="18"/>
                <w:szCs w:val="18"/>
              </w:rPr>
            </w:pPr>
            <w:r>
              <w:rPr>
                <w:b/>
                <w:sz w:val="18"/>
                <w:szCs w:val="18"/>
              </w:rPr>
              <w:t>Onsite Cleanups</w:t>
            </w:r>
          </w:p>
        </w:tc>
      </w:tr>
      <w:tr w:rsidR="005F2951" w14:paraId="1B9F80DC" w14:textId="77777777">
        <w:trPr>
          <w:trHeight w:val="432"/>
        </w:trPr>
        <w:tc>
          <w:tcPr>
            <w:tcW w:w="1225" w:type="dxa"/>
            <w:tcBorders>
              <w:left w:val="single" w:sz="12" w:space="0" w:color="000000"/>
              <w:right w:val="single" w:sz="12" w:space="0" w:color="000000"/>
            </w:tcBorders>
            <w:vAlign w:val="center"/>
          </w:tcPr>
          <w:p w14:paraId="1DCE025C" w14:textId="77777777" w:rsidR="005F2951" w:rsidRDefault="00BC44EB">
            <w:pPr>
              <w:jc w:val="center"/>
            </w:pPr>
            <w:r>
              <w:rPr>
                <w:b/>
              </w:rPr>
              <w:t>A</w:t>
            </w:r>
          </w:p>
        </w:tc>
        <w:tc>
          <w:tcPr>
            <w:tcW w:w="1203" w:type="dxa"/>
            <w:tcBorders>
              <w:top w:val="single" w:sz="4" w:space="0" w:color="000000"/>
              <w:left w:val="single" w:sz="12" w:space="0" w:color="000000"/>
              <w:bottom w:val="single" w:sz="4" w:space="0" w:color="000000"/>
              <w:right w:val="single" w:sz="4" w:space="0" w:color="000000"/>
            </w:tcBorders>
          </w:tcPr>
          <w:p w14:paraId="033D4118" w14:textId="77777777" w:rsidR="005F2951" w:rsidRDefault="005F2951"/>
        </w:tc>
        <w:tc>
          <w:tcPr>
            <w:tcW w:w="1262" w:type="dxa"/>
            <w:tcBorders>
              <w:top w:val="single" w:sz="4" w:space="0" w:color="000000"/>
              <w:left w:val="single" w:sz="4" w:space="0" w:color="000000"/>
              <w:bottom w:val="single" w:sz="4" w:space="0" w:color="000000"/>
              <w:right w:val="single" w:sz="4" w:space="0" w:color="000000"/>
            </w:tcBorders>
          </w:tcPr>
          <w:p w14:paraId="5FF6D5A3" w14:textId="77777777" w:rsidR="005F2951" w:rsidRDefault="005F2951"/>
        </w:tc>
        <w:tc>
          <w:tcPr>
            <w:tcW w:w="1260" w:type="dxa"/>
            <w:tcBorders>
              <w:top w:val="single" w:sz="4" w:space="0" w:color="000000"/>
              <w:left w:val="single" w:sz="4" w:space="0" w:color="000000"/>
              <w:bottom w:val="single" w:sz="4" w:space="0" w:color="000000"/>
              <w:right w:val="single" w:sz="4" w:space="0" w:color="000000"/>
            </w:tcBorders>
          </w:tcPr>
          <w:p w14:paraId="1B6EB698" w14:textId="77777777" w:rsidR="005F2951" w:rsidRDefault="005F2951"/>
        </w:tc>
        <w:tc>
          <w:tcPr>
            <w:tcW w:w="1080" w:type="dxa"/>
            <w:tcBorders>
              <w:top w:val="single" w:sz="4" w:space="0" w:color="000000"/>
              <w:left w:val="single" w:sz="4" w:space="0" w:color="000000"/>
              <w:bottom w:val="single" w:sz="4" w:space="0" w:color="000000"/>
              <w:right w:val="single" w:sz="12" w:space="0" w:color="000000"/>
            </w:tcBorders>
          </w:tcPr>
          <w:p w14:paraId="015FB0AD" w14:textId="77777777" w:rsidR="005F2951" w:rsidRDefault="005F2951"/>
        </w:tc>
        <w:tc>
          <w:tcPr>
            <w:tcW w:w="1260" w:type="dxa"/>
            <w:tcBorders>
              <w:left w:val="single" w:sz="12" w:space="0" w:color="000000"/>
            </w:tcBorders>
          </w:tcPr>
          <w:p w14:paraId="4F098CF3" w14:textId="77777777" w:rsidR="005F2951" w:rsidRDefault="005F2951"/>
        </w:tc>
        <w:tc>
          <w:tcPr>
            <w:tcW w:w="1440" w:type="dxa"/>
            <w:tcBorders>
              <w:right w:val="single" w:sz="12" w:space="0" w:color="000000"/>
            </w:tcBorders>
          </w:tcPr>
          <w:p w14:paraId="3C7137A5" w14:textId="77777777" w:rsidR="005F2951" w:rsidRDefault="005F2951"/>
        </w:tc>
        <w:tc>
          <w:tcPr>
            <w:tcW w:w="1350" w:type="dxa"/>
            <w:tcBorders>
              <w:left w:val="single" w:sz="12" w:space="0" w:color="000000"/>
            </w:tcBorders>
          </w:tcPr>
          <w:p w14:paraId="5E70936D" w14:textId="77777777" w:rsidR="005F2951" w:rsidRDefault="005F2951"/>
        </w:tc>
        <w:tc>
          <w:tcPr>
            <w:tcW w:w="1440" w:type="dxa"/>
            <w:tcBorders>
              <w:right w:val="single" w:sz="12" w:space="0" w:color="000000"/>
            </w:tcBorders>
          </w:tcPr>
          <w:p w14:paraId="1FD49850" w14:textId="77777777" w:rsidR="005F2951" w:rsidRDefault="005F2951"/>
        </w:tc>
        <w:tc>
          <w:tcPr>
            <w:tcW w:w="1350" w:type="dxa"/>
            <w:tcBorders>
              <w:left w:val="single" w:sz="12" w:space="0" w:color="000000"/>
            </w:tcBorders>
          </w:tcPr>
          <w:p w14:paraId="39E3F520" w14:textId="77777777" w:rsidR="005F2951" w:rsidRDefault="005F2951"/>
        </w:tc>
        <w:tc>
          <w:tcPr>
            <w:tcW w:w="1350" w:type="dxa"/>
            <w:tcBorders>
              <w:right w:val="single" w:sz="12" w:space="0" w:color="000000"/>
            </w:tcBorders>
          </w:tcPr>
          <w:p w14:paraId="793FB213" w14:textId="77777777" w:rsidR="005F2951" w:rsidRDefault="005F2951"/>
        </w:tc>
      </w:tr>
      <w:tr w:rsidR="005F2951" w14:paraId="0CA3E7AC" w14:textId="77777777">
        <w:trPr>
          <w:trHeight w:val="432"/>
        </w:trPr>
        <w:tc>
          <w:tcPr>
            <w:tcW w:w="1225" w:type="dxa"/>
            <w:tcBorders>
              <w:left w:val="single" w:sz="12" w:space="0" w:color="000000"/>
              <w:right w:val="single" w:sz="12" w:space="0" w:color="000000"/>
            </w:tcBorders>
            <w:shd w:val="clear" w:color="auto" w:fill="D9D9D9"/>
            <w:vAlign w:val="center"/>
          </w:tcPr>
          <w:p w14:paraId="511F386F" w14:textId="77777777" w:rsidR="005F2951" w:rsidRDefault="00BC44EB">
            <w:pPr>
              <w:jc w:val="center"/>
            </w:pPr>
            <w:r>
              <w:rPr>
                <w:b/>
              </w:rPr>
              <w:t>B</w:t>
            </w:r>
          </w:p>
        </w:tc>
        <w:tc>
          <w:tcPr>
            <w:tcW w:w="1203" w:type="dxa"/>
            <w:tcBorders>
              <w:top w:val="single" w:sz="4" w:space="0" w:color="000000"/>
              <w:left w:val="single" w:sz="12" w:space="0" w:color="000000"/>
              <w:bottom w:val="single" w:sz="4" w:space="0" w:color="000000"/>
              <w:right w:val="single" w:sz="4" w:space="0" w:color="000000"/>
            </w:tcBorders>
            <w:shd w:val="clear" w:color="auto" w:fill="D9D9D9"/>
          </w:tcPr>
          <w:p w14:paraId="35C4E33A" w14:textId="77777777" w:rsidR="005F2951" w:rsidRDefault="005F2951"/>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14:paraId="5D4DE6EF" w14:textId="77777777" w:rsidR="005F2951" w:rsidRDefault="005F2951"/>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10A147E0" w14:textId="77777777" w:rsidR="005F2951" w:rsidRDefault="005F2951"/>
        </w:tc>
        <w:tc>
          <w:tcPr>
            <w:tcW w:w="1080" w:type="dxa"/>
            <w:tcBorders>
              <w:top w:val="single" w:sz="4" w:space="0" w:color="000000"/>
              <w:left w:val="single" w:sz="4" w:space="0" w:color="000000"/>
              <w:bottom w:val="single" w:sz="4" w:space="0" w:color="000000"/>
              <w:right w:val="single" w:sz="12" w:space="0" w:color="000000"/>
            </w:tcBorders>
            <w:shd w:val="clear" w:color="auto" w:fill="D9D9D9"/>
          </w:tcPr>
          <w:p w14:paraId="164F292E" w14:textId="77777777" w:rsidR="005F2951" w:rsidRDefault="005F2951"/>
        </w:tc>
        <w:tc>
          <w:tcPr>
            <w:tcW w:w="1260" w:type="dxa"/>
            <w:tcBorders>
              <w:left w:val="single" w:sz="12" w:space="0" w:color="000000"/>
            </w:tcBorders>
            <w:shd w:val="clear" w:color="auto" w:fill="D9D9D9"/>
          </w:tcPr>
          <w:p w14:paraId="75EB8427" w14:textId="77777777" w:rsidR="005F2951" w:rsidRDefault="005F2951"/>
        </w:tc>
        <w:tc>
          <w:tcPr>
            <w:tcW w:w="1440" w:type="dxa"/>
            <w:tcBorders>
              <w:right w:val="single" w:sz="12" w:space="0" w:color="000000"/>
            </w:tcBorders>
            <w:shd w:val="clear" w:color="auto" w:fill="D9D9D9"/>
          </w:tcPr>
          <w:p w14:paraId="6739C014" w14:textId="77777777" w:rsidR="005F2951" w:rsidRDefault="005F2951"/>
        </w:tc>
        <w:tc>
          <w:tcPr>
            <w:tcW w:w="1350" w:type="dxa"/>
            <w:tcBorders>
              <w:left w:val="single" w:sz="12" w:space="0" w:color="000000"/>
            </w:tcBorders>
            <w:shd w:val="clear" w:color="auto" w:fill="D9D9D9"/>
          </w:tcPr>
          <w:p w14:paraId="2D8ABF78" w14:textId="77777777" w:rsidR="005F2951" w:rsidRDefault="005F2951"/>
        </w:tc>
        <w:tc>
          <w:tcPr>
            <w:tcW w:w="1440" w:type="dxa"/>
            <w:tcBorders>
              <w:right w:val="single" w:sz="12" w:space="0" w:color="000000"/>
            </w:tcBorders>
            <w:shd w:val="clear" w:color="auto" w:fill="D9D9D9"/>
          </w:tcPr>
          <w:p w14:paraId="3EE03044" w14:textId="77777777" w:rsidR="005F2951" w:rsidRDefault="005F2951"/>
        </w:tc>
        <w:tc>
          <w:tcPr>
            <w:tcW w:w="1350" w:type="dxa"/>
            <w:tcBorders>
              <w:left w:val="single" w:sz="12" w:space="0" w:color="000000"/>
            </w:tcBorders>
            <w:shd w:val="clear" w:color="auto" w:fill="D9D9D9"/>
          </w:tcPr>
          <w:p w14:paraId="39A87A18" w14:textId="77777777" w:rsidR="005F2951" w:rsidRDefault="005F2951"/>
        </w:tc>
        <w:tc>
          <w:tcPr>
            <w:tcW w:w="1350" w:type="dxa"/>
            <w:tcBorders>
              <w:right w:val="single" w:sz="12" w:space="0" w:color="000000"/>
            </w:tcBorders>
            <w:shd w:val="clear" w:color="auto" w:fill="D9D9D9"/>
          </w:tcPr>
          <w:p w14:paraId="0F60B8F2" w14:textId="77777777" w:rsidR="005F2951" w:rsidRDefault="005F2951"/>
        </w:tc>
      </w:tr>
      <w:tr w:rsidR="005F2951" w14:paraId="0EED4937" w14:textId="77777777">
        <w:trPr>
          <w:trHeight w:val="432"/>
        </w:trPr>
        <w:tc>
          <w:tcPr>
            <w:tcW w:w="1225" w:type="dxa"/>
            <w:tcBorders>
              <w:left w:val="single" w:sz="12" w:space="0" w:color="000000"/>
              <w:right w:val="single" w:sz="12" w:space="0" w:color="000000"/>
            </w:tcBorders>
            <w:vAlign w:val="center"/>
          </w:tcPr>
          <w:p w14:paraId="06FB571A" w14:textId="77777777" w:rsidR="005F2951" w:rsidRDefault="00BC44EB">
            <w:pPr>
              <w:jc w:val="center"/>
            </w:pPr>
            <w:r>
              <w:rPr>
                <w:b/>
              </w:rPr>
              <w:t>C</w:t>
            </w:r>
          </w:p>
        </w:tc>
        <w:tc>
          <w:tcPr>
            <w:tcW w:w="1203" w:type="dxa"/>
            <w:tcBorders>
              <w:top w:val="single" w:sz="4" w:space="0" w:color="000000"/>
              <w:left w:val="single" w:sz="12" w:space="0" w:color="000000"/>
              <w:bottom w:val="single" w:sz="4" w:space="0" w:color="000000"/>
              <w:right w:val="single" w:sz="4" w:space="0" w:color="000000"/>
            </w:tcBorders>
          </w:tcPr>
          <w:p w14:paraId="73493AF6" w14:textId="77777777" w:rsidR="005F2951" w:rsidRDefault="005F2951"/>
        </w:tc>
        <w:tc>
          <w:tcPr>
            <w:tcW w:w="1262" w:type="dxa"/>
            <w:tcBorders>
              <w:top w:val="single" w:sz="4" w:space="0" w:color="000000"/>
              <w:left w:val="single" w:sz="4" w:space="0" w:color="000000"/>
              <w:bottom w:val="single" w:sz="4" w:space="0" w:color="000000"/>
              <w:right w:val="single" w:sz="4" w:space="0" w:color="000000"/>
            </w:tcBorders>
          </w:tcPr>
          <w:p w14:paraId="5B67EA40" w14:textId="77777777" w:rsidR="005F2951" w:rsidRDefault="005F2951"/>
        </w:tc>
        <w:tc>
          <w:tcPr>
            <w:tcW w:w="1260" w:type="dxa"/>
            <w:tcBorders>
              <w:top w:val="single" w:sz="4" w:space="0" w:color="000000"/>
              <w:left w:val="single" w:sz="4" w:space="0" w:color="000000"/>
              <w:bottom w:val="single" w:sz="4" w:space="0" w:color="000000"/>
              <w:right w:val="single" w:sz="4" w:space="0" w:color="000000"/>
            </w:tcBorders>
          </w:tcPr>
          <w:p w14:paraId="3C926EE5" w14:textId="77777777" w:rsidR="005F2951" w:rsidRDefault="005F2951"/>
        </w:tc>
        <w:tc>
          <w:tcPr>
            <w:tcW w:w="1080" w:type="dxa"/>
            <w:tcBorders>
              <w:top w:val="single" w:sz="4" w:space="0" w:color="000000"/>
              <w:left w:val="single" w:sz="4" w:space="0" w:color="000000"/>
              <w:bottom w:val="single" w:sz="4" w:space="0" w:color="000000"/>
              <w:right w:val="single" w:sz="12" w:space="0" w:color="000000"/>
            </w:tcBorders>
          </w:tcPr>
          <w:p w14:paraId="58B51245" w14:textId="77777777" w:rsidR="005F2951" w:rsidRDefault="005F2951"/>
        </w:tc>
        <w:tc>
          <w:tcPr>
            <w:tcW w:w="1260" w:type="dxa"/>
            <w:tcBorders>
              <w:left w:val="single" w:sz="12" w:space="0" w:color="000000"/>
            </w:tcBorders>
          </w:tcPr>
          <w:p w14:paraId="358ABB0E" w14:textId="77777777" w:rsidR="005F2951" w:rsidRDefault="005F2951"/>
        </w:tc>
        <w:tc>
          <w:tcPr>
            <w:tcW w:w="1440" w:type="dxa"/>
            <w:tcBorders>
              <w:right w:val="single" w:sz="12" w:space="0" w:color="000000"/>
            </w:tcBorders>
          </w:tcPr>
          <w:p w14:paraId="2636E7B2" w14:textId="77777777" w:rsidR="005F2951" w:rsidRDefault="005F2951"/>
        </w:tc>
        <w:tc>
          <w:tcPr>
            <w:tcW w:w="1350" w:type="dxa"/>
            <w:tcBorders>
              <w:left w:val="single" w:sz="12" w:space="0" w:color="000000"/>
            </w:tcBorders>
          </w:tcPr>
          <w:p w14:paraId="236368D0" w14:textId="77777777" w:rsidR="005F2951" w:rsidRDefault="005F2951"/>
        </w:tc>
        <w:tc>
          <w:tcPr>
            <w:tcW w:w="1440" w:type="dxa"/>
            <w:tcBorders>
              <w:right w:val="single" w:sz="12" w:space="0" w:color="000000"/>
            </w:tcBorders>
          </w:tcPr>
          <w:p w14:paraId="37B8C28A" w14:textId="77777777" w:rsidR="005F2951" w:rsidRDefault="005F2951"/>
        </w:tc>
        <w:tc>
          <w:tcPr>
            <w:tcW w:w="1350" w:type="dxa"/>
            <w:tcBorders>
              <w:left w:val="single" w:sz="12" w:space="0" w:color="000000"/>
            </w:tcBorders>
          </w:tcPr>
          <w:p w14:paraId="460BECD8" w14:textId="77777777" w:rsidR="005F2951" w:rsidRDefault="005F2951"/>
        </w:tc>
        <w:tc>
          <w:tcPr>
            <w:tcW w:w="1350" w:type="dxa"/>
            <w:tcBorders>
              <w:right w:val="single" w:sz="12" w:space="0" w:color="000000"/>
            </w:tcBorders>
          </w:tcPr>
          <w:p w14:paraId="5289E399" w14:textId="77777777" w:rsidR="005F2951" w:rsidRDefault="005F2951"/>
        </w:tc>
      </w:tr>
      <w:tr w:rsidR="005F2951" w14:paraId="4C3567BB" w14:textId="77777777">
        <w:trPr>
          <w:trHeight w:val="432"/>
        </w:trPr>
        <w:tc>
          <w:tcPr>
            <w:tcW w:w="1225" w:type="dxa"/>
            <w:tcBorders>
              <w:left w:val="single" w:sz="12" w:space="0" w:color="000000"/>
              <w:right w:val="single" w:sz="12" w:space="0" w:color="000000"/>
            </w:tcBorders>
            <w:shd w:val="clear" w:color="auto" w:fill="D9D9D9"/>
            <w:vAlign w:val="center"/>
          </w:tcPr>
          <w:p w14:paraId="401E7449" w14:textId="77777777" w:rsidR="005F2951" w:rsidRDefault="00BC44EB">
            <w:pPr>
              <w:jc w:val="center"/>
            </w:pPr>
            <w:r>
              <w:rPr>
                <w:b/>
              </w:rPr>
              <w:t>D</w:t>
            </w:r>
          </w:p>
        </w:tc>
        <w:tc>
          <w:tcPr>
            <w:tcW w:w="1203" w:type="dxa"/>
            <w:tcBorders>
              <w:top w:val="single" w:sz="4" w:space="0" w:color="000000"/>
              <w:left w:val="single" w:sz="12" w:space="0" w:color="000000"/>
              <w:bottom w:val="single" w:sz="4" w:space="0" w:color="000000"/>
              <w:right w:val="single" w:sz="4" w:space="0" w:color="000000"/>
            </w:tcBorders>
            <w:shd w:val="clear" w:color="auto" w:fill="D9D9D9"/>
          </w:tcPr>
          <w:p w14:paraId="6B5FDBED" w14:textId="77777777" w:rsidR="005F2951" w:rsidRDefault="005F2951"/>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14:paraId="5784F0E8" w14:textId="77777777" w:rsidR="005F2951" w:rsidRDefault="005F2951"/>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221ADE02" w14:textId="77777777" w:rsidR="005F2951" w:rsidRDefault="005F2951"/>
        </w:tc>
        <w:tc>
          <w:tcPr>
            <w:tcW w:w="1080" w:type="dxa"/>
            <w:tcBorders>
              <w:top w:val="single" w:sz="4" w:space="0" w:color="000000"/>
              <w:left w:val="single" w:sz="4" w:space="0" w:color="000000"/>
              <w:bottom w:val="single" w:sz="4" w:space="0" w:color="000000"/>
              <w:right w:val="single" w:sz="12" w:space="0" w:color="000000"/>
            </w:tcBorders>
            <w:shd w:val="clear" w:color="auto" w:fill="D9D9D9"/>
          </w:tcPr>
          <w:p w14:paraId="7BC3B183" w14:textId="77777777" w:rsidR="005F2951" w:rsidRDefault="005F2951"/>
        </w:tc>
        <w:tc>
          <w:tcPr>
            <w:tcW w:w="1260" w:type="dxa"/>
            <w:tcBorders>
              <w:left w:val="single" w:sz="12" w:space="0" w:color="000000"/>
            </w:tcBorders>
            <w:shd w:val="clear" w:color="auto" w:fill="D9D9D9"/>
          </w:tcPr>
          <w:p w14:paraId="1D7DF709" w14:textId="77777777" w:rsidR="005F2951" w:rsidRDefault="005F2951"/>
        </w:tc>
        <w:tc>
          <w:tcPr>
            <w:tcW w:w="1440" w:type="dxa"/>
            <w:tcBorders>
              <w:right w:val="single" w:sz="12" w:space="0" w:color="000000"/>
            </w:tcBorders>
            <w:shd w:val="clear" w:color="auto" w:fill="D9D9D9"/>
          </w:tcPr>
          <w:p w14:paraId="047AE545" w14:textId="77777777" w:rsidR="005F2951" w:rsidRDefault="005F2951"/>
        </w:tc>
        <w:tc>
          <w:tcPr>
            <w:tcW w:w="1350" w:type="dxa"/>
            <w:tcBorders>
              <w:left w:val="single" w:sz="12" w:space="0" w:color="000000"/>
            </w:tcBorders>
            <w:shd w:val="clear" w:color="auto" w:fill="D9D9D9"/>
          </w:tcPr>
          <w:p w14:paraId="79BA491A" w14:textId="77777777" w:rsidR="005F2951" w:rsidRDefault="005F2951"/>
        </w:tc>
        <w:tc>
          <w:tcPr>
            <w:tcW w:w="1440" w:type="dxa"/>
            <w:tcBorders>
              <w:right w:val="single" w:sz="12" w:space="0" w:color="000000"/>
            </w:tcBorders>
            <w:shd w:val="clear" w:color="auto" w:fill="D9D9D9"/>
          </w:tcPr>
          <w:p w14:paraId="7A935DC2" w14:textId="77777777" w:rsidR="005F2951" w:rsidRDefault="005F2951"/>
        </w:tc>
        <w:tc>
          <w:tcPr>
            <w:tcW w:w="1350" w:type="dxa"/>
            <w:tcBorders>
              <w:left w:val="single" w:sz="12" w:space="0" w:color="000000"/>
            </w:tcBorders>
            <w:shd w:val="clear" w:color="auto" w:fill="D9D9D9"/>
          </w:tcPr>
          <w:p w14:paraId="0280CA4D" w14:textId="77777777" w:rsidR="005F2951" w:rsidRDefault="005F2951"/>
        </w:tc>
        <w:tc>
          <w:tcPr>
            <w:tcW w:w="1350" w:type="dxa"/>
            <w:tcBorders>
              <w:right w:val="single" w:sz="12" w:space="0" w:color="000000"/>
            </w:tcBorders>
            <w:shd w:val="clear" w:color="auto" w:fill="D9D9D9"/>
          </w:tcPr>
          <w:p w14:paraId="21DD91F7" w14:textId="77777777" w:rsidR="005F2951" w:rsidRDefault="005F2951"/>
        </w:tc>
      </w:tr>
      <w:tr w:rsidR="005F2951" w14:paraId="2B561DED" w14:textId="77777777">
        <w:trPr>
          <w:trHeight w:val="432"/>
        </w:trPr>
        <w:tc>
          <w:tcPr>
            <w:tcW w:w="1225" w:type="dxa"/>
            <w:tcBorders>
              <w:left w:val="single" w:sz="12" w:space="0" w:color="000000"/>
              <w:right w:val="single" w:sz="12" w:space="0" w:color="000000"/>
            </w:tcBorders>
            <w:vAlign w:val="center"/>
          </w:tcPr>
          <w:p w14:paraId="37D947DA" w14:textId="77777777" w:rsidR="005F2951" w:rsidRDefault="00BC44EB">
            <w:pPr>
              <w:jc w:val="center"/>
            </w:pPr>
            <w:r>
              <w:rPr>
                <w:b/>
              </w:rPr>
              <w:t>E</w:t>
            </w:r>
          </w:p>
        </w:tc>
        <w:tc>
          <w:tcPr>
            <w:tcW w:w="1203" w:type="dxa"/>
            <w:tcBorders>
              <w:top w:val="single" w:sz="4" w:space="0" w:color="000000"/>
              <w:left w:val="single" w:sz="12" w:space="0" w:color="000000"/>
              <w:bottom w:val="single" w:sz="4" w:space="0" w:color="000000"/>
              <w:right w:val="single" w:sz="4" w:space="0" w:color="000000"/>
            </w:tcBorders>
          </w:tcPr>
          <w:p w14:paraId="25A644A6" w14:textId="77777777" w:rsidR="005F2951" w:rsidRDefault="005F2951"/>
        </w:tc>
        <w:tc>
          <w:tcPr>
            <w:tcW w:w="1262" w:type="dxa"/>
            <w:tcBorders>
              <w:top w:val="single" w:sz="4" w:space="0" w:color="000000"/>
              <w:left w:val="single" w:sz="4" w:space="0" w:color="000000"/>
              <w:bottom w:val="single" w:sz="4" w:space="0" w:color="000000"/>
              <w:right w:val="single" w:sz="4" w:space="0" w:color="000000"/>
            </w:tcBorders>
          </w:tcPr>
          <w:p w14:paraId="76A44E99" w14:textId="77777777" w:rsidR="005F2951" w:rsidRDefault="005F2951"/>
        </w:tc>
        <w:tc>
          <w:tcPr>
            <w:tcW w:w="1260" w:type="dxa"/>
            <w:tcBorders>
              <w:top w:val="single" w:sz="4" w:space="0" w:color="000000"/>
              <w:left w:val="single" w:sz="4" w:space="0" w:color="000000"/>
              <w:bottom w:val="single" w:sz="4" w:space="0" w:color="000000"/>
              <w:right w:val="single" w:sz="4" w:space="0" w:color="000000"/>
            </w:tcBorders>
          </w:tcPr>
          <w:p w14:paraId="18682990" w14:textId="77777777" w:rsidR="005F2951" w:rsidRDefault="005F2951"/>
        </w:tc>
        <w:tc>
          <w:tcPr>
            <w:tcW w:w="1080" w:type="dxa"/>
            <w:tcBorders>
              <w:top w:val="single" w:sz="4" w:space="0" w:color="000000"/>
              <w:left w:val="single" w:sz="4" w:space="0" w:color="000000"/>
              <w:bottom w:val="single" w:sz="4" w:space="0" w:color="000000"/>
              <w:right w:val="single" w:sz="12" w:space="0" w:color="000000"/>
            </w:tcBorders>
          </w:tcPr>
          <w:p w14:paraId="6F0F3507" w14:textId="77777777" w:rsidR="005F2951" w:rsidRDefault="005F2951"/>
        </w:tc>
        <w:tc>
          <w:tcPr>
            <w:tcW w:w="1260" w:type="dxa"/>
            <w:tcBorders>
              <w:left w:val="single" w:sz="12" w:space="0" w:color="000000"/>
            </w:tcBorders>
          </w:tcPr>
          <w:p w14:paraId="357244D4" w14:textId="77777777" w:rsidR="005F2951" w:rsidRDefault="005F2951"/>
        </w:tc>
        <w:tc>
          <w:tcPr>
            <w:tcW w:w="1440" w:type="dxa"/>
            <w:tcBorders>
              <w:right w:val="single" w:sz="12" w:space="0" w:color="000000"/>
            </w:tcBorders>
          </w:tcPr>
          <w:p w14:paraId="7BC75972" w14:textId="77777777" w:rsidR="005F2951" w:rsidRDefault="005F2951"/>
        </w:tc>
        <w:tc>
          <w:tcPr>
            <w:tcW w:w="1350" w:type="dxa"/>
            <w:tcBorders>
              <w:left w:val="single" w:sz="12" w:space="0" w:color="000000"/>
            </w:tcBorders>
          </w:tcPr>
          <w:p w14:paraId="29BF61DA" w14:textId="77777777" w:rsidR="005F2951" w:rsidRDefault="005F2951"/>
        </w:tc>
        <w:tc>
          <w:tcPr>
            <w:tcW w:w="1440" w:type="dxa"/>
            <w:tcBorders>
              <w:right w:val="single" w:sz="12" w:space="0" w:color="000000"/>
            </w:tcBorders>
          </w:tcPr>
          <w:p w14:paraId="2E19B05A" w14:textId="77777777" w:rsidR="005F2951" w:rsidRDefault="005F2951"/>
        </w:tc>
        <w:tc>
          <w:tcPr>
            <w:tcW w:w="1350" w:type="dxa"/>
            <w:tcBorders>
              <w:left w:val="single" w:sz="12" w:space="0" w:color="000000"/>
            </w:tcBorders>
          </w:tcPr>
          <w:p w14:paraId="2A8F4377" w14:textId="77777777" w:rsidR="005F2951" w:rsidRDefault="005F2951"/>
        </w:tc>
        <w:tc>
          <w:tcPr>
            <w:tcW w:w="1350" w:type="dxa"/>
            <w:tcBorders>
              <w:right w:val="single" w:sz="12" w:space="0" w:color="000000"/>
            </w:tcBorders>
          </w:tcPr>
          <w:p w14:paraId="551BECBE" w14:textId="77777777" w:rsidR="005F2951" w:rsidRDefault="005F2951"/>
        </w:tc>
      </w:tr>
      <w:tr w:rsidR="005F2951" w14:paraId="513AA9D2" w14:textId="77777777">
        <w:trPr>
          <w:trHeight w:val="432"/>
        </w:trPr>
        <w:tc>
          <w:tcPr>
            <w:tcW w:w="1225" w:type="dxa"/>
            <w:tcBorders>
              <w:left w:val="single" w:sz="12" w:space="0" w:color="000000"/>
              <w:right w:val="single" w:sz="12" w:space="0" w:color="000000"/>
            </w:tcBorders>
            <w:shd w:val="clear" w:color="auto" w:fill="D9D9D9"/>
            <w:vAlign w:val="center"/>
          </w:tcPr>
          <w:p w14:paraId="21C6CBF7" w14:textId="77777777" w:rsidR="005F2951" w:rsidRDefault="00BC44EB">
            <w:pPr>
              <w:jc w:val="center"/>
            </w:pPr>
            <w:r>
              <w:rPr>
                <w:b/>
              </w:rPr>
              <w:t>F</w:t>
            </w:r>
          </w:p>
        </w:tc>
        <w:tc>
          <w:tcPr>
            <w:tcW w:w="1203" w:type="dxa"/>
            <w:tcBorders>
              <w:top w:val="single" w:sz="4" w:space="0" w:color="000000"/>
              <w:left w:val="single" w:sz="12" w:space="0" w:color="000000"/>
              <w:bottom w:val="single" w:sz="4" w:space="0" w:color="000000"/>
              <w:right w:val="single" w:sz="4" w:space="0" w:color="000000"/>
            </w:tcBorders>
            <w:shd w:val="clear" w:color="auto" w:fill="D9D9D9"/>
          </w:tcPr>
          <w:p w14:paraId="628B856A" w14:textId="77777777" w:rsidR="005F2951" w:rsidRDefault="005F2951"/>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14:paraId="1D8A26AD" w14:textId="77777777" w:rsidR="005F2951" w:rsidRDefault="005F2951"/>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57FA754A" w14:textId="77777777" w:rsidR="005F2951" w:rsidRDefault="005F2951"/>
        </w:tc>
        <w:tc>
          <w:tcPr>
            <w:tcW w:w="1080" w:type="dxa"/>
            <w:tcBorders>
              <w:top w:val="single" w:sz="4" w:space="0" w:color="000000"/>
              <w:left w:val="single" w:sz="4" w:space="0" w:color="000000"/>
              <w:bottom w:val="single" w:sz="4" w:space="0" w:color="000000"/>
              <w:right w:val="single" w:sz="12" w:space="0" w:color="000000"/>
            </w:tcBorders>
            <w:shd w:val="clear" w:color="auto" w:fill="D9D9D9"/>
          </w:tcPr>
          <w:p w14:paraId="3E728BCC" w14:textId="77777777" w:rsidR="005F2951" w:rsidRDefault="005F2951"/>
        </w:tc>
        <w:tc>
          <w:tcPr>
            <w:tcW w:w="1260" w:type="dxa"/>
            <w:tcBorders>
              <w:left w:val="single" w:sz="12" w:space="0" w:color="000000"/>
            </w:tcBorders>
            <w:shd w:val="clear" w:color="auto" w:fill="D9D9D9"/>
          </w:tcPr>
          <w:p w14:paraId="4B69EAE0" w14:textId="77777777" w:rsidR="005F2951" w:rsidRDefault="005F2951"/>
        </w:tc>
        <w:tc>
          <w:tcPr>
            <w:tcW w:w="1440" w:type="dxa"/>
            <w:tcBorders>
              <w:right w:val="single" w:sz="12" w:space="0" w:color="000000"/>
            </w:tcBorders>
            <w:shd w:val="clear" w:color="auto" w:fill="D9D9D9"/>
          </w:tcPr>
          <w:p w14:paraId="39645E14" w14:textId="77777777" w:rsidR="005F2951" w:rsidRDefault="005F2951"/>
        </w:tc>
        <w:tc>
          <w:tcPr>
            <w:tcW w:w="1350" w:type="dxa"/>
            <w:tcBorders>
              <w:left w:val="single" w:sz="12" w:space="0" w:color="000000"/>
            </w:tcBorders>
            <w:shd w:val="clear" w:color="auto" w:fill="D9D9D9"/>
          </w:tcPr>
          <w:p w14:paraId="5A7A02C6" w14:textId="77777777" w:rsidR="005F2951" w:rsidRDefault="005F2951"/>
        </w:tc>
        <w:tc>
          <w:tcPr>
            <w:tcW w:w="1440" w:type="dxa"/>
            <w:tcBorders>
              <w:right w:val="single" w:sz="12" w:space="0" w:color="000000"/>
            </w:tcBorders>
            <w:shd w:val="clear" w:color="auto" w:fill="D9D9D9"/>
          </w:tcPr>
          <w:p w14:paraId="15C95A25" w14:textId="77777777" w:rsidR="005F2951" w:rsidRDefault="005F2951"/>
        </w:tc>
        <w:tc>
          <w:tcPr>
            <w:tcW w:w="1350" w:type="dxa"/>
            <w:tcBorders>
              <w:left w:val="single" w:sz="12" w:space="0" w:color="000000"/>
            </w:tcBorders>
            <w:shd w:val="clear" w:color="auto" w:fill="D9D9D9"/>
          </w:tcPr>
          <w:p w14:paraId="68940CB7" w14:textId="77777777" w:rsidR="005F2951" w:rsidRDefault="005F2951"/>
        </w:tc>
        <w:tc>
          <w:tcPr>
            <w:tcW w:w="1350" w:type="dxa"/>
            <w:tcBorders>
              <w:right w:val="single" w:sz="12" w:space="0" w:color="000000"/>
            </w:tcBorders>
            <w:shd w:val="clear" w:color="auto" w:fill="D9D9D9"/>
          </w:tcPr>
          <w:p w14:paraId="12B8A911" w14:textId="77777777" w:rsidR="005F2951" w:rsidRDefault="005F2951"/>
        </w:tc>
      </w:tr>
      <w:tr w:rsidR="005F2951" w14:paraId="2D5F4BF7" w14:textId="77777777">
        <w:trPr>
          <w:trHeight w:val="432"/>
        </w:trPr>
        <w:tc>
          <w:tcPr>
            <w:tcW w:w="1225" w:type="dxa"/>
            <w:tcBorders>
              <w:left w:val="single" w:sz="12" w:space="0" w:color="000000"/>
              <w:right w:val="single" w:sz="12" w:space="0" w:color="000000"/>
            </w:tcBorders>
            <w:vAlign w:val="center"/>
          </w:tcPr>
          <w:p w14:paraId="5291C36A" w14:textId="77777777" w:rsidR="005F2951" w:rsidRDefault="00BC44EB">
            <w:pPr>
              <w:jc w:val="center"/>
            </w:pPr>
            <w:r>
              <w:rPr>
                <w:b/>
              </w:rPr>
              <w:t>G</w:t>
            </w:r>
          </w:p>
        </w:tc>
        <w:tc>
          <w:tcPr>
            <w:tcW w:w="1203" w:type="dxa"/>
            <w:tcBorders>
              <w:top w:val="single" w:sz="4" w:space="0" w:color="000000"/>
              <w:left w:val="single" w:sz="12" w:space="0" w:color="000000"/>
              <w:bottom w:val="single" w:sz="4" w:space="0" w:color="000000"/>
              <w:right w:val="single" w:sz="4" w:space="0" w:color="000000"/>
            </w:tcBorders>
          </w:tcPr>
          <w:p w14:paraId="3D02A974" w14:textId="77777777" w:rsidR="005F2951" w:rsidRDefault="005F2951"/>
        </w:tc>
        <w:tc>
          <w:tcPr>
            <w:tcW w:w="1262" w:type="dxa"/>
            <w:tcBorders>
              <w:top w:val="single" w:sz="4" w:space="0" w:color="000000"/>
              <w:left w:val="single" w:sz="4" w:space="0" w:color="000000"/>
              <w:bottom w:val="single" w:sz="4" w:space="0" w:color="000000"/>
              <w:right w:val="single" w:sz="4" w:space="0" w:color="000000"/>
            </w:tcBorders>
          </w:tcPr>
          <w:p w14:paraId="2A2B88DB" w14:textId="77777777" w:rsidR="005F2951" w:rsidRDefault="005F2951"/>
        </w:tc>
        <w:tc>
          <w:tcPr>
            <w:tcW w:w="1260" w:type="dxa"/>
            <w:tcBorders>
              <w:top w:val="single" w:sz="4" w:space="0" w:color="000000"/>
              <w:left w:val="single" w:sz="4" w:space="0" w:color="000000"/>
              <w:bottom w:val="single" w:sz="4" w:space="0" w:color="000000"/>
              <w:right w:val="single" w:sz="4" w:space="0" w:color="000000"/>
            </w:tcBorders>
          </w:tcPr>
          <w:p w14:paraId="632DF87F" w14:textId="77777777" w:rsidR="005F2951" w:rsidRDefault="005F2951"/>
        </w:tc>
        <w:tc>
          <w:tcPr>
            <w:tcW w:w="1080" w:type="dxa"/>
            <w:tcBorders>
              <w:top w:val="single" w:sz="4" w:space="0" w:color="000000"/>
              <w:left w:val="single" w:sz="4" w:space="0" w:color="000000"/>
              <w:bottom w:val="single" w:sz="4" w:space="0" w:color="000000"/>
              <w:right w:val="single" w:sz="12" w:space="0" w:color="000000"/>
            </w:tcBorders>
          </w:tcPr>
          <w:p w14:paraId="75A31027" w14:textId="77777777" w:rsidR="005F2951" w:rsidRDefault="005F2951"/>
        </w:tc>
        <w:tc>
          <w:tcPr>
            <w:tcW w:w="1260" w:type="dxa"/>
            <w:tcBorders>
              <w:left w:val="single" w:sz="12" w:space="0" w:color="000000"/>
            </w:tcBorders>
          </w:tcPr>
          <w:p w14:paraId="0BAF9737" w14:textId="77777777" w:rsidR="005F2951" w:rsidRDefault="005F2951"/>
        </w:tc>
        <w:tc>
          <w:tcPr>
            <w:tcW w:w="1440" w:type="dxa"/>
            <w:tcBorders>
              <w:right w:val="single" w:sz="12" w:space="0" w:color="000000"/>
            </w:tcBorders>
          </w:tcPr>
          <w:p w14:paraId="6A48D3F2" w14:textId="77777777" w:rsidR="005F2951" w:rsidRDefault="005F2951"/>
        </w:tc>
        <w:tc>
          <w:tcPr>
            <w:tcW w:w="1350" w:type="dxa"/>
            <w:tcBorders>
              <w:left w:val="single" w:sz="12" w:space="0" w:color="000000"/>
            </w:tcBorders>
          </w:tcPr>
          <w:p w14:paraId="06F7E93F" w14:textId="77777777" w:rsidR="005F2951" w:rsidRDefault="005F2951"/>
        </w:tc>
        <w:tc>
          <w:tcPr>
            <w:tcW w:w="1440" w:type="dxa"/>
            <w:tcBorders>
              <w:right w:val="single" w:sz="12" w:space="0" w:color="000000"/>
            </w:tcBorders>
          </w:tcPr>
          <w:p w14:paraId="6FBBD2CD" w14:textId="77777777" w:rsidR="005F2951" w:rsidRDefault="005F2951"/>
        </w:tc>
        <w:tc>
          <w:tcPr>
            <w:tcW w:w="1350" w:type="dxa"/>
            <w:tcBorders>
              <w:left w:val="single" w:sz="12" w:space="0" w:color="000000"/>
            </w:tcBorders>
          </w:tcPr>
          <w:p w14:paraId="1392F62A" w14:textId="77777777" w:rsidR="005F2951" w:rsidRDefault="005F2951"/>
        </w:tc>
        <w:tc>
          <w:tcPr>
            <w:tcW w:w="1350" w:type="dxa"/>
            <w:tcBorders>
              <w:right w:val="single" w:sz="12" w:space="0" w:color="000000"/>
            </w:tcBorders>
          </w:tcPr>
          <w:p w14:paraId="07FA6E1F" w14:textId="77777777" w:rsidR="005F2951" w:rsidRDefault="005F2951"/>
        </w:tc>
      </w:tr>
      <w:tr w:rsidR="005F2951" w14:paraId="6FF4113D" w14:textId="77777777">
        <w:trPr>
          <w:trHeight w:val="432"/>
        </w:trPr>
        <w:tc>
          <w:tcPr>
            <w:tcW w:w="1225" w:type="dxa"/>
            <w:tcBorders>
              <w:left w:val="single" w:sz="12" w:space="0" w:color="000000"/>
              <w:right w:val="single" w:sz="12" w:space="0" w:color="000000"/>
            </w:tcBorders>
            <w:shd w:val="clear" w:color="auto" w:fill="D9D9D9"/>
            <w:vAlign w:val="center"/>
          </w:tcPr>
          <w:p w14:paraId="3BF21F1E" w14:textId="77777777" w:rsidR="005F2951" w:rsidRDefault="00BC44EB">
            <w:pPr>
              <w:jc w:val="center"/>
            </w:pPr>
            <w:r>
              <w:rPr>
                <w:b/>
              </w:rPr>
              <w:t>H</w:t>
            </w:r>
          </w:p>
        </w:tc>
        <w:tc>
          <w:tcPr>
            <w:tcW w:w="1203" w:type="dxa"/>
            <w:tcBorders>
              <w:top w:val="single" w:sz="4" w:space="0" w:color="000000"/>
              <w:left w:val="single" w:sz="12" w:space="0" w:color="000000"/>
              <w:bottom w:val="single" w:sz="4" w:space="0" w:color="000000"/>
              <w:right w:val="single" w:sz="4" w:space="0" w:color="000000"/>
            </w:tcBorders>
            <w:shd w:val="clear" w:color="auto" w:fill="D9D9D9"/>
          </w:tcPr>
          <w:p w14:paraId="52A09A50" w14:textId="77777777" w:rsidR="005F2951" w:rsidRDefault="005F2951"/>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14:paraId="764CD5C9" w14:textId="77777777" w:rsidR="005F2951" w:rsidRDefault="005F2951"/>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7CB28158" w14:textId="77777777" w:rsidR="005F2951" w:rsidRDefault="005F2951"/>
        </w:tc>
        <w:tc>
          <w:tcPr>
            <w:tcW w:w="1080" w:type="dxa"/>
            <w:tcBorders>
              <w:top w:val="single" w:sz="4" w:space="0" w:color="000000"/>
              <w:left w:val="single" w:sz="4" w:space="0" w:color="000000"/>
              <w:bottom w:val="single" w:sz="4" w:space="0" w:color="000000"/>
              <w:right w:val="single" w:sz="12" w:space="0" w:color="000000"/>
            </w:tcBorders>
            <w:shd w:val="clear" w:color="auto" w:fill="D9D9D9"/>
          </w:tcPr>
          <w:p w14:paraId="6718FA96" w14:textId="77777777" w:rsidR="005F2951" w:rsidRDefault="005F2951"/>
        </w:tc>
        <w:tc>
          <w:tcPr>
            <w:tcW w:w="1260" w:type="dxa"/>
            <w:tcBorders>
              <w:left w:val="single" w:sz="12" w:space="0" w:color="000000"/>
            </w:tcBorders>
            <w:shd w:val="clear" w:color="auto" w:fill="D9D9D9"/>
          </w:tcPr>
          <w:p w14:paraId="445242CE" w14:textId="77777777" w:rsidR="005F2951" w:rsidRDefault="005F2951"/>
        </w:tc>
        <w:tc>
          <w:tcPr>
            <w:tcW w:w="1440" w:type="dxa"/>
            <w:tcBorders>
              <w:right w:val="single" w:sz="12" w:space="0" w:color="000000"/>
            </w:tcBorders>
            <w:shd w:val="clear" w:color="auto" w:fill="D9D9D9"/>
          </w:tcPr>
          <w:p w14:paraId="22D9AB69" w14:textId="77777777" w:rsidR="005F2951" w:rsidRDefault="005F2951"/>
        </w:tc>
        <w:tc>
          <w:tcPr>
            <w:tcW w:w="1350" w:type="dxa"/>
            <w:tcBorders>
              <w:left w:val="single" w:sz="12" w:space="0" w:color="000000"/>
            </w:tcBorders>
            <w:shd w:val="clear" w:color="auto" w:fill="D9D9D9"/>
          </w:tcPr>
          <w:p w14:paraId="13919511" w14:textId="77777777" w:rsidR="005F2951" w:rsidRDefault="005F2951"/>
        </w:tc>
        <w:tc>
          <w:tcPr>
            <w:tcW w:w="1440" w:type="dxa"/>
            <w:tcBorders>
              <w:right w:val="single" w:sz="12" w:space="0" w:color="000000"/>
            </w:tcBorders>
            <w:shd w:val="clear" w:color="auto" w:fill="D9D9D9"/>
          </w:tcPr>
          <w:p w14:paraId="53107050" w14:textId="77777777" w:rsidR="005F2951" w:rsidRDefault="005F2951"/>
        </w:tc>
        <w:tc>
          <w:tcPr>
            <w:tcW w:w="1350" w:type="dxa"/>
            <w:tcBorders>
              <w:left w:val="single" w:sz="12" w:space="0" w:color="000000"/>
            </w:tcBorders>
            <w:shd w:val="clear" w:color="auto" w:fill="D9D9D9"/>
          </w:tcPr>
          <w:p w14:paraId="38B17D50" w14:textId="77777777" w:rsidR="005F2951" w:rsidRDefault="005F2951"/>
        </w:tc>
        <w:tc>
          <w:tcPr>
            <w:tcW w:w="1350" w:type="dxa"/>
            <w:tcBorders>
              <w:right w:val="single" w:sz="12" w:space="0" w:color="000000"/>
            </w:tcBorders>
            <w:shd w:val="clear" w:color="auto" w:fill="D9D9D9"/>
          </w:tcPr>
          <w:p w14:paraId="0C212E26" w14:textId="77777777" w:rsidR="005F2951" w:rsidRDefault="005F2951"/>
        </w:tc>
      </w:tr>
      <w:tr w:rsidR="005F2951" w14:paraId="213544DF" w14:textId="77777777">
        <w:trPr>
          <w:trHeight w:val="432"/>
        </w:trPr>
        <w:tc>
          <w:tcPr>
            <w:tcW w:w="1225" w:type="dxa"/>
            <w:tcBorders>
              <w:left w:val="single" w:sz="12" w:space="0" w:color="000000"/>
              <w:right w:val="single" w:sz="12" w:space="0" w:color="000000"/>
            </w:tcBorders>
            <w:vAlign w:val="center"/>
          </w:tcPr>
          <w:p w14:paraId="01463C29" w14:textId="77777777" w:rsidR="005F2951" w:rsidRDefault="00BC44EB">
            <w:pPr>
              <w:jc w:val="center"/>
            </w:pPr>
            <w:r>
              <w:rPr>
                <w:b/>
              </w:rPr>
              <w:t>I</w:t>
            </w:r>
          </w:p>
        </w:tc>
        <w:tc>
          <w:tcPr>
            <w:tcW w:w="1203" w:type="dxa"/>
            <w:tcBorders>
              <w:top w:val="single" w:sz="4" w:space="0" w:color="000000"/>
              <w:left w:val="single" w:sz="12" w:space="0" w:color="000000"/>
              <w:bottom w:val="single" w:sz="4" w:space="0" w:color="000000"/>
              <w:right w:val="single" w:sz="4" w:space="0" w:color="000000"/>
            </w:tcBorders>
          </w:tcPr>
          <w:p w14:paraId="7E7EB30D" w14:textId="77777777" w:rsidR="005F2951" w:rsidRDefault="005F2951"/>
        </w:tc>
        <w:tc>
          <w:tcPr>
            <w:tcW w:w="1262" w:type="dxa"/>
            <w:tcBorders>
              <w:top w:val="single" w:sz="4" w:space="0" w:color="000000"/>
              <w:left w:val="single" w:sz="4" w:space="0" w:color="000000"/>
              <w:bottom w:val="single" w:sz="4" w:space="0" w:color="000000"/>
              <w:right w:val="single" w:sz="4" w:space="0" w:color="000000"/>
            </w:tcBorders>
          </w:tcPr>
          <w:p w14:paraId="5DA808D6" w14:textId="77777777" w:rsidR="005F2951" w:rsidRDefault="005F2951"/>
        </w:tc>
        <w:tc>
          <w:tcPr>
            <w:tcW w:w="1260" w:type="dxa"/>
            <w:tcBorders>
              <w:top w:val="single" w:sz="4" w:space="0" w:color="000000"/>
              <w:left w:val="single" w:sz="4" w:space="0" w:color="000000"/>
              <w:bottom w:val="single" w:sz="4" w:space="0" w:color="000000"/>
              <w:right w:val="single" w:sz="4" w:space="0" w:color="000000"/>
            </w:tcBorders>
          </w:tcPr>
          <w:p w14:paraId="1267DC93" w14:textId="77777777" w:rsidR="005F2951" w:rsidRDefault="005F2951"/>
        </w:tc>
        <w:tc>
          <w:tcPr>
            <w:tcW w:w="1080" w:type="dxa"/>
            <w:tcBorders>
              <w:top w:val="single" w:sz="4" w:space="0" w:color="000000"/>
              <w:left w:val="single" w:sz="4" w:space="0" w:color="000000"/>
              <w:bottom w:val="single" w:sz="4" w:space="0" w:color="000000"/>
              <w:right w:val="single" w:sz="12" w:space="0" w:color="000000"/>
            </w:tcBorders>
          </w:tcPr>
          <w:p w14:paraId="3585BD48" w14:textId="77777777" w:rsidR="005F2951" w:rsidRDefault="005F2951"/>
        </w:tc>
        <w:tc>
          <w:tcPr>
            <w:tcW w:w="1260" w:type="dxa"/>
            <w:tcBorders>
              <w:left w:val="single" w:sz="12" w:space="0" w:color="000000"/>
            </w:tcBorders>
          </w:tcPr>
          <w:p w14:paraId="66BB50BD" w14:textId="77777777" w:rsidR="005F2951" w:rsidRDefault="005F2951"/>
        </w:tc>
        <w:tc>
          <w:tcPr>
            <w:tcW w:w="1440" w:type="dxa"/>
            <w:tcBorders>
              <w:right w:val="single" w:sz="12" w:space="0" w:color="000000"/>
            </w:tcBorders>
          </w:tcPr>
          <w:p w14:paraId="3B155DD8" w14:textId="77777777" w:rsidR="005F2951" w:rsidRDefault="005F2951"/>
        </w:tc>
        <w:tc>
          <w:tcPr>
            <w:tcW w:w="1350" w:type="dxa"/>
            <w:tcBorders>
              <w:left w:val="single" w:sz="12" w:space="0" w:color="000000"/>
            </w:tcBorders>
          </w:tcPr>
          <w:p w14:paraId="3DBDF29F" w14:textId="77777777" w:rsidR="005F2951" w:rsidRDefault="005F2951"/>
        </w:tc>
        <w:tc>
          <w:tcPr>
            <w:tcW w:w="1440" w:type="dxa"/>
            <w:tcBorders>
              <w:right w:val="single" w:sz="12" w:space="0" w:color="000000"/>
            </w:tcBorders>
          </w:tcPr>
          <w:p w14:paraId="3B119EB8" w14:textId="77777777" w:rsidR="005F2951" w:rsidRDefault="005F2951"/>
        </w:tc>
        <w:tc>
          <w:tcPr>
            <w:tcW w:w="1350" w:type="dxa"/>
            <w:tcBorders>
              <w:left w:val="single" w:sz="12" w:space="0" w:color="000000"/>
            </w:tcBorders>
          </w:tcPr>
          <w:p w14:paraId="2E02D455" w14:textId="77777777" w:rsidR="005F2951" w:rsidRDefault="005F2951"/>
        </w:tc>
        <w:tc>
          <w:tcPr>
            <w:tcW w:w="1350" w:type="dxa"/>
            <w:tcBorders>
              <w:right w:val="single" w:sz="12" w:space="0" w:color="000000"/>
            </w:tcBorders>
          </w:tcPr>
          <w:p w14:paraId="3D989267" w14:textId="77777777" w:rsidR="005F2951" w:rsidRDefault="005F2951"/>
        </w:tc>
      </w:tr>
      <w:tr w:rsidR="005F2951" w14:paraId="3F9B9E18" w14:textId="77777777">
        <w:trPr>
          <w:trHeight w:val="432"/>
        </w:trPr>
        <w:tc>
          <w:tcPr>
            <w:tcW w:w="1225" w:type="dxa"/>
            <w:tcBorders>
              <w:left w:val="single" w:sz="12" w:space="0" w:color="000000"/>
              <w:bottom w:val="single" w:sz="12" w:space="0" w:color="000000"/>
              <w:right w:val="single" w:sz="12" w:space="0" w:color="000000"/>
            </w:tcBorders>
            <w:shd w:val="clear" w:color="auto" w:fill="D9D9D9"/>
            <w:vAlign w:val="center"/>
          </w:tcPr>
          <w:p w14:paraId="139FF57B" w14:textId="77777777" w:rsidR="005F2951" w:rsidRDefault="00BC44EB">
            <w:pPr>
              <w:jc w:val="center"/>
            </w:pPr>
            <w:r>
              <w:rPr>
                <w:b/>
              </w:rPr>
              <w:t>J</w:t>
            </w:r>
          </w:p>
        </w:tc>
        <w:tc>
          <w:tcPr>
            <w:tcW w:w="1203" w:type="dxa"/>
            <w:tcBorders>
              <w:top w:val="single" w:sz="4" w:space="0" w:color="000000"/>
              <w:left w:val="single" w:sz="12" w:space="0" w:color="000000"/>
              <w:bottom w:val="single" w:sz="12" w:space="0" w:color="000000"/>
              <w:right w:val="single" w:sz="4" w:space="0" w:color="000000"/>
            </w:tcBorders>
            <w:shd w:val="clear" w:color="auto" w:fill="D9D9D9"/>
          </w:tcPr>
          <w:p w14:paraId="7A993AAF" w14:textId="77777777" w:rsidR="005F2951" w:rsidRDefault="005F2951"/>
        </w:tc>
        <w:tc>
          <w:tcPr>
            <w:tcW w:w="1262" w:type="dxa"/>
            <w:tcBorders>
              <w:top w:val="single" w:sz="4" w:space="0" w:color="000000"/>
              <w:left w:val="single" w:sz="4" w:space="0" w:color="000000"/>
              <w:bottom w:val="single" w:sz="12" w:space="0" w:color="000000"/>
              <w:right w:val="single" w:sz="4" w:space="0" w:color="000000"/>
            </w:tcBorders>
            <w:shd w:val="clear" w:color="auto" w:fill="D9D9D9"/>
          </w:tcPr>
          <w:p w14:paraId="636D44F5" w14:textId="77777777" w:rsidR="005F2951" w:rsidRDefault="005F2951"/>
        </w:tc>
        <w:tc>
          <w:tcPr>
            <w:tcW w:w="1260" w:type="dxa"/>
            <w:tcBorders>
              <w:top w:val="single" w:sz="4" w:space="0" w:color="000000"/>
              <w:left w:val="single" w:sz="4" w:space="0" w:color="000000"/>
              <w:bottom w:val="single" w:sz="12" w:space="0" w:color="000000"/>
              <w:right w:val="single" w:sz="4" w:space="0" w:color="000000"/>
            </w:tcBorders>
            <w:shd w:val="clear" w:color="auto" w:fill="D9D9D9"/>
          </w:tcPr>
          <w:p w14:paraId="71FB4EBB" w14:textId="77777777" w:rsidR="005F2951" w:rsidRDefault="005F2951"/>
        </w:tc>
        <w:tc>
          <w:tcPr>
            <w:tcW w:w="1080" w:type="dxa"/>
            <w:tcBorders>
              <w:top w:val="single" w:sz="4" w:space="0" w:color="000000"/>
              <w:left w:val="single" w:sz="4" w:space="0" w:color="000000"/>
              <w:bottom w:val="single" w:sz="12" w:space="0" w:color="000000"/>
              <w:right w:val="single" w:sz="12" w:space="0" w:color="000000"/>
            </w:tcBorders>
            <w:shd w:val="clear" w:color="auto" w:fill="D9D9D9"/>
          </w:tcPr>
          <w:p w14:paraId="51085312" w14:textId="77777777" w:rsidR="005F2951" w:rsidRDefault="005F2951"/>
        </w:tc>
        <w:tc>
          <w:tcPr>
            <w:tcW w:w="1260" w:type="dxa"/>
            <w:tcBorders>
              <w:left w:val="single" w:sz="12" w:space="0" w:color="000000"/>
              <w:bottom w:val="single" w:sz="12" w:space="0" w:color="000000"/>
            </w:tcBorders>
            <w:shd w:val="clear" w:color="auto" w:fill="D9D9D9"/>
          </w:tcPr>
          <w:p w14:paraId="4767AC2F" w14:textId="77777777" w:rsidR="005F2951" w:rsidRDefault="005F2951"/>
        </w:tc>
        <w:tc>
          <w:tcPr>
            <w:tcW w:w="1440" w:type="dxa"/>
            <w:tcBorders>
              <w:bottom w:val="single" w:sz="12" w:space="0" w:color="000000"/>
              <w:right w:val="single" w:sz="12" w:space="0" w:color="000000"/>
            </w:tcBorders>
            <w:shd w:val="clear" w:color="auto" w:fill="D9D9D9"/>
          </w:tcPr>
          <w:p w14:paraId="6F456E53" w14:textId="77777777" w:rsidR="005F2951" w:rsidRDefault="005F2951"/>
        </w:tc>
        <w:tc>
          <w:tcPr>
            <w:tcW w:w="1350" w:type="dxa"/>
            <w:tcBorders>
              <w:left w:val="single" w:sz="12" w:space="0" w:color="000000"/>
              <w:bottom w:val="single" w:sz="12" w:space="0" w:color="000000"/>
            </w:tcBorders>
            <w:shd w:val="clear" w:color="auto" w:fill="D9D9D9"/>
          </w:tcPr>
          <w:p w14:paraId="55A64B88" w14:textId="77777777" w:rsidR="005F2951" w:rsidRDefault="005F2951"/>
        </w:tc>
        <w:tc>
          <w:tcPr>
            <w:tcW w:w="1440" w:type="dxa"/>
            <w:tcBorders>
              <w:bottom w:val="single" w:sz="12" w:space="0" w:color="000000"/>
              <w:right w:val="single" w:sz="12" w:space="0" w:color="000000"/>
            </w:tcBorders>
            <w:shd w:val="clear" w:color="auto" w:fill="D9D9D9"/>
          </w:tcPr>
          <w:p w14:paraId="67AC711A" w14:textId="77777777" w:rsidR="005F2951" w:rsidRDefault="005F2951"/>
        </w:tc>
        <w:tc>
          <w:tcPr>
            <w:tcW w:w="1350" w:type="dxa"/>
            <w:tcBorders>
              <w:left w:val="single" w:sz="12" w:space="0" w:color="000000"/>
              <w:bottom w:val="single" w:sz="12" w:space="0" w:color="000000"/>
            </w:tcBorders>
            <w:shd w:val="clear" w:color="auto" w:fill="D9D9D9"/>
          </w:tcPr>
          <w:p w14:paraId="5D7BE456" w14:textId="77777777" w:rsidR="005F2951" w:rsidRDefault="005F2951"/>
        </w:tc>
        <w:tc>
          <w:tcPr>
            <w:tcW w:w="1350" w:type="dxa"/>
            <w:tcBorders>
              <w:bottom w:val="single" w:sz="12" w:space="0" w:color="000000"/>
              <w:right w:val="single" w:sz="12" w:space="0" w:color="000000"/>
            </w:tcBorders>
            <w:shd w:val="clear" w:color="auto" w:fill="D9D9D9"/>
          </w:tcPr>
          <w:p w14:paraId="74F394AD" w14:textId="77777777" w:rsidR="005F2951" w:rsidRDefault="005F2951"/>
        </w:tc>
      </w:tr>
      <w:tr w:rsidR="0083447C" w:rsidRPr="0083447C" w14:paraId="595C6242" w14:textId="77777777" w:rsidTr="00C8338F">
        <w:trPr>
          <w:trHeight w:val="432"/>
        </w:trPr>
        <w:tc>
          <w:tcPr>
            <w:tcW w:w="14220" w:type="dxa"/>
            <w:gridSpan w:val="11"/>
            <w:tcBorders>
              <w:left w:val="single" w:sz="12" w:space="0" w:color="000000"/>
              <w:bottom w:val="single" w:sz="12" w:space="0" w:color="000000"/>
              <w:right w:val="single" w:sz="12" w:space="0" w:color="000000"/>
            </w:tcBorders>
            <w:shd w:val="clear" w:color="auto" w:fill="auto"/>
            <w:vAlign w:val="center"/>
          </w:tcPr>
          <w:p w14:paraId="22600995" w14:textId="27E5E3D7" w:rsidR="0083447C" w:rsidRPr="0083447C" w:rsidRDefault="0083447C" w:rsidP="00C8338F">
            <w:r w:rsidRPr="0083447C">
              <w:rPr>
                <w:b/>
                <w:u w:val="single"/>
              </w:rPr>
              <w:t xml:space="preserve">Customer Count: </w:t>
            </w:r>
            <w:r w:rsidRPr="0083447C">
              <w:t xml:space="preserve"> Please indicate the # of customers in Benton County for which you provided each category of service as of December 1 of the </w:t>
            </w:r>
            <w:r w:rsidR="00C01C14">
              <w:t>licensing</w:t>
            </w:r>
            <w:r w:rsidRPr="0083447C">
              <w:t xml:space="preserve"> year immediately preceding the licensing year.</w:t>
            </w:r>
          </w:p>
        </w:tc>
      </w:tr>
    </w:tbl>
    <w:tbl>
      <w:tblPr>
        <w:tblW w:w="142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5"/>
        <w:gridCol w:w="1203"/>
        <w:gridCol w:w="1262"/>
        <w:gridCol w:w="1260"/>
        <w:gridCol w:w="1080"/>
        <w:gridCol w:w="1260"/>
        <w:gridCol w:w="1440"/>
        <w:gridCol w:w="1350"/>
        <w:gridCol w:w="1440"/>
        <w:gridCol w:w="1350"/>
        <w:gridCol w:w="1350"/>
      </w:tblGrid>
      <w:tr w:rsidR="0083447C" w:rsidRPr="0083447C" w14:paraId="0C13DF3C" w14:textId="77777777" w:rsidTr="0083447C">
        <w:trPr>
          <w:trHeight w:val="642"/>
        </w:trPr>
        <w:tc>
          <w:tcPr>
            <w:tcW w:w="122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66FF6132" w14:textId="048A837C" w:rsidR="0083447C" w:rsidRPr="0083447C" w:rsidRDefault="0083447C" w:rsidP="00C8338F">
            <w:pPr>
              <w:rPr>
                <w:b/>
              </w:rPr>
            </w:pPr>
            <w:r w:rsidRPr="0083447C">
              <w:rPr>
                <w:b/>
                <w:sz w:val="20"/>
                <w:szCs w:val="20"/>
              </w:rPr>
              <w:t>Customer Count</w:t>
            </w:r>
            <w:r>
              <w:rPr>
                <w:b/>
                <w:sz w:val="20"/>
                <w:szCs w:val="20"/>
              </w:rPr>
              <w:t>:</w:t>
            </w:r>
          </w:p>
        </w:tc>
        <w:tc>
          <w:tcPr>
            <w:tcW w:w="1203" w:type="dxa"/>
            <w:tcBorders>
              <w:top w:val="single" w:sz="12" w:space="0" w:color="000000"/>
              <w:left w:val="single" w:sz="12" w:space="0" w:color="000000"/>
              <w:bottom w:val="single" w:sz="12" w:space="0" w:color="000000"/>
              <w:right w:val="single" w:sz="4" w:space="0" w:color="000000"/>
            </w:tcBorders>
            <w:shd w:val="clear" w:color="auto" w:fill="FFFFFF"/>
          </w:tcPr>
          <w:p w14:paraId="6E409D3E" w14:textId="77777777" w:rsidR="0083447C" w:rsidRPr="0083447C" w:rsidRDefault="0083447C" w:rsidP="00C8338F">
            <w:r w:rsidRPr="0083447C">
              <w:fldChar w:fldCharType="begin">
                <w:ffData>
                  <w:name w:val="Text1"/>
                  <w:enabled/>
                  <w:calcOnExit w:val="0"/>
                  <w:textInput/>
                </w:ffData>
              </w:fldChar>
            </w:r>
            <w:r w:rsidRPr="0083447C">
              <w:instrText xml:space="preserve"> FORMTEXT </w:instrText>
            </w:r>
            <w:r w:rsidRPr="0083447C">
              <w:fldChar w:fldCharType="separate"/>
            </w:r>
            <w:r w:rsidRPr="0083447C">
              <w:rPr>
                <w:noProof/>
              </w:rPr>
              <w:t> </w:t>
            </w:r>
            <w:r w:rsidRPr="0083447C">
              <w:rPr>
                <w:noProof/>
              </w:rPr>
              <w:t> </w:t>
            </w:r>
            <w:r w:rsidRPr="0083447C">
              <w:rPr>
                <w:noProof/>
              </w:rPr>
              <w:t> </w:t>
            </w:r>
            <w:r w:rsidRPr="0083447C">
              <w:rPr>
                <w:noProof/>
              </w:rPr>
              <w:t> </w:t>
            </w:r>
            <w:r w:rsidRPr="0083447C">
              <w:rPr>
                <w:noProof/>
              </w:rPr>
              <w:t> </w:t>
            </w:r>
            <w:r w:rsidRPr="0083447C">
              <w:fldChar w:fldCharType="end"/>
            </w:r>
          </w:p>
        </w:tc>
        <w:tc>
          <w:tcPr>
            <w:tcW w:w="1262" w:type="dxa"/>
            <w:tcBorders>
              <w:top w:val="single" w:sz="12" w:space="0" w:color="000000"/>
              <w:left w:val="single" w:sz="4" w:space="0" w:color="000000"/>
              <w:bottom w:val="single" w:sz="12" w:space="0" w:color="000000"/>
              <w:right w:val="single" w:sz="4" w:space="0" w:color="000000"/>
            </w:tcBorders>
            <w:shd w:val="clear" w:color="auto" w:fill="FFFFFF"/>
          </w:tcPr>
          <w:p w14:paraId="3FDD4ACF" w14:textId="77777777" w:rsidR="0083447C" w:rsidRPr="0083447C" w:rsidRDefault="0083447C" w:rsidP="00C8338F">
            <w:r w:rsidRPr="0083447C">
              <w:fldChar w:fldCharType="begin">
                <w:ffData>
                  <w:name w:val="Text1"/>
                  <w:enabled/>
                  <w:calcOnExit w:val="0"/>
                  <w:textInput/>
                </w:ffData>
              </w:fldChar>
            </w:r>
            <w:r w:rsidRPr="0083447C">
              <w:instrText xml:space="preserve"> FORMTEXT </w:instrText>
            </w:r>
            <w:r w:rsidRPr="0083447C">
              <w:fldChar w:fldCharType="separate"/>
            </w:r>
            <w:r w:rsidRPr="0083447C">
              <w:rPr>
                <w:noProof/>
              </w:rPr>
              <w:t> </w:t>
            </w:r>
            <w:r w:rsidRPr="0083447C">
              <w:rPr>
                <w:noProof/>
              </w:rPr>
              <w:t> </w:t>
            </w:r>
            <w:r w:rsidRPr="0083447C">
              <w:rPr>
                <w:noProof/>
              </w:rPr>
              <w:t> </w:t>
            </w:r>
            <w:r w:rsidRPr="0083447C">
              <w:rPr>
                <w:noProof/>
              </w:rPr>
              <w:t> </w:t>
            </w:r>
            <w:r w:rsidRPr="0083447C">
              <w:rPr>
                <w:noProof/>
              </w:rPr>
              <w:t> </w:t>
            </w:r>
            <w:r w:rsidRPr="0083447C">
              <w:fldChar w:fldCharType="end"/>
            </w:r>
          </w:p>
        </w:tc>
        <w:tc>
          <w:tcPr>
            <w:tcW w:w="1260" w:type="dxa"/>
            <w:tcBorders>
              <w:top w:val="single" w:sz="12" w:space="0" w:color="000000"/>
              <w:left w:val="single" w:sz="4" w:space="0" w:color="000000"/>
              <w:bottom w:val="single" w:sz="12" w:space="0" w:color="000000"/>
              <w:right w:val="single" w:sz="4" w:space="0" w:color="000000"/>
            </w:tcBorders>
            <w:shd w:val="clear" w:color="auto" w:fill="FFFFFF"/>
          </w:tcPr>
          <w:p w14:paraId="278BC7A2" w14:textId="77777777" w:rsidR="0083447C" w:rsidRPr="0083447C" w:rsidRDefault="0083447C" w:rsidP="00C8338F">
            <w:r w:rsidRPr="0083447C">
              <w:fldChar w:fldCharType="begin">
                <w:ffData>
                  <w:name w:val="Text1"/>
                  <w:enabled/>
                  <w:calcOnExit w:val="0"/>
                  <w:textInput/>
                </w:ffData>
              </w:fldChar>
            </w:r>
            <w:r w:rsidRPr="0083447C">
              <w:instrText xml:space="preserve"> FORMTEXT </w:instrText>
            </w:r>
            <w:r w:rsidRPr="0083447C">
              <w:fldChar w:fldCharType="separate"/>
            </w:r>
            <w:r w:rsidRPr="0083447C">
              <w:rPr>
                <w:noProof/>
              </w:rPr>
              <w:t> </w:t>
            </w:r>
            <w:r w:rsidRPr="0083447C">
              <w:rPr>
                <w:noProof/>
              </w:rPr>
              <w:t> </w:t>
            </w:r>
            <w:r w:rsidRPr="0083447C">
              <w:rPr>
                <w:noProof/>
              </w:rPr>
              <w:t> </w:t>
            </w:r>
            <w:r w:rsidRPr="0083447C">
              <w:rPr>
                <w:noProof/>
              </w:rPr>
              <w:t> </w:t>
            </w:r>
            <w:r w:rsidRPr="0083447C">
              <w:rPr>
                <w:noProof/>
              </w:rPr>
              <w:t> </w:t>
            </w:r>
            <w:r w:rsidRPr="0083447C">
              <w:fldChar w:fldCharType="end"/>
            </w:r>
          </w:p>
        </w:tc>
        <w:tc>
          <w:tcPr>
            <w:tcW w:w="1080" w:type="dxa"/>
            <w:tcBorders>
              <w:top w:val="single" w:sz="12" w:space="0" w:color="000000"/>
              <w:left w:val="single" w:sz="4" w:space="0" w:color="000000"/>
              <w:bottom w:val="single" w:sz="12" w:space="0" w:color="000000"/>
              <w:right w:val="single" w:sz="12" w:space="0" w:color="000000"/>
            </w:tcBorders>
            <w:shd w:val="clear" w:color="auto" w:fill="FFFFFF"/>
          </w:tcPr>
          <w:p w14:paraId="387662ED" w14:textId="77777777" w:rsidR="0083447C" w:rsidRPr="0083447C" w:rsidRDefault="0083447C" w:rsidP="00C8338F">
            <w:r w:rsidRPr="0083447C">
              <w:fldChar w:fldCharType="begin">
                <w:ffData>
                  <w:name w:val="Text1"/>
                  <w:enabled/>
                  <w:calcOnExit w:val="0"/>
                  <w:textInput/>
                </w:ffData>
              </w:fldChar>
            </w:r>
            <w:r w:rsidRPr="0083447C">
              <w:instrText xml:space="preserve"> FORMTEXT </w:instrText>
            </w:r>
            <w:r w:rsidRPr="0083447C">
              <w:fldChar w:fldCharType="separate"/>
            </w:r>
            <w:r w:rsidRPr="0083447C">
              <w:rPr>
                <w:noProof/>
              </w:rPr>
              <w:t> </w:t>
            </w:r>
            <w:r w:rsidRPr="0083447C">
              <w:rPr>
                <w:noProof/>
              </w:rPr>
              <w:t> </w:t>
            </w:r>
            <w:r w:rsidRPr="0083447C">
              <w:rPr>
                <w:noProof/>
              </w:rPr>
              <w:t> </w:t>
            </w:r>
            <w:r w:rsidRPr="0083447C">
              <w:rPr>
                <w:noProof/>
              </w:rPr>
              <w:t> </w:t>
            </w:r>
            <w:r w:rsidRPr="0083447C">
              <w:rPr>
                <w:noProof/>
              </w:rPr>
              <w:t> </w:t>
            </w:r>
            <w:r w:rsidRPr="0083447C">
              <w:fldChar w:fldCharType="end"/>
            </w:r>
          </w:p>
        </w:tc>
        <w:tc>
          <w:tcPr>
            <w:tcW w:w="1260" w:type="dxa"/>
            <w:tcBorders>
              <w:top w:val="single" w:sz="12" w:space="0" w:color="000000"/>
              <w:left w:val="single" w:sz="12" w:space="0" w:color="000000"/>
              <w:bottom w:val="single" w:sz="12" w:space="0" w:color="000000"/>
            </w:tcBorders>
            <w:shd w:val="clear" w:color="auto" w:fill="FFFFFF"/>
          </w:tcPr>
          <w:p w14:paraId="30BDE61B" w14:textId="77777777" w:rsidR="0083447C" w:rsidRPr="0083447C" w:rsidRDefault="0083447C" w:rsidP="00C8338F">
            <w:r w:rsidRPr="0083447C">
              <w:fldChar w:fldCharType="begin">
                <w:ffData>
                  <w:name w:val="Text1"/>
                  <w:enabled/>
                  <w:calcOnExit w:val="0"/>
                  <w:textInput/>
                </w:ffData>
              </w:fldChar>
            </w:r>
            <w:r w:rsidRPr="0083447C">
              <w:instrText xml:space="preserve"> FORMTEXT </w:instrText>
            </w:r>
            <w:r w:rsidRPr="0083447C">
              <w:fldChar w:fldCharType="separate"/>
            </w:r>
            <w:r w:rsidRPr="0083447C">
              <w:rPr>
                <w:noProof/>
              </w:rPr>
              <w:t> </w:t>
            </w:r>
            <w:r w:rsidRPr="0083447C">
              <w:rPr>
                <w:noProof/>
              </w:rPr>
              <w:t> </w:t>
            </w:r>
            <w:r w:rsidRPr="0083447C">
              <w:rPr>
                <w:noProof/>
              </w:rPr>
              <w:t> </w:t>
            </w:r>
            <w:r w:rsidRPr="0083447C">
              <w:rPr>
                <w:noProof/>
              </w:rPr>
              <w:t> </w:t>
            </w:r>
            <w:r w:rsidRPr="0083447C">
              <w:rPr>
                <w:noProof/>
              </w:rPr>
              <w:t> </w:t>
            </w:r>
            <w:r w:rsidRPr="0083447C">
              <w:fldChar w:fldCharType="end"/>
            </w:r>
          </w:p>
        </w:tc>
        <w:tc>
          <w:tcPr>
            <w:tcW w:w="1440" w:type="dxa"/>
            <w:tcBorders>
              <w:top w:val="single" w:sz="12" w:space="0" w:color="000000"/>
              <w:bottom w:val="single" w:sz="12" w:space="0" w:color="000000"/>
              <w:right w:val="single" w:sz="12" w:space="0" w:color="000000"/>
            </w:tcBorders>
            <w:shd w:val="clear" w:color="auto" w:fill="FFFFFF"/>
          </w:tcPr>
          <w:p w14:paraId="003162A5" w14:textId="77777777" w:rsidR="0083447C" w:rsidRPr="0083447C" w:rsidRDefault="0083447C" w:rsidP="00C8338F">
            <w:r w:rsidRPr="0083447C">
              <w:fldChar w:fldCharType="begin">
                <w:ffData>
                  <w:name w:val="Text1"/>
                  <w:enabled/>
                  <w:calcOnExit w:val="0"/>
                  <w:textInput/>
                </w:ffData>
              </w:fldChar>
            </w:r>
            <w:r w:rsidRPr="0083447C">
              <w:instrText xml:space="preserve"> FORMTEXT </w:instrText>
            </w:r>
            <w:r w:rsidRPr="0083447C">
              <w:fldChar w:fldCharType="separate"/>
            </w:r>
            <w:r w:rsidRPr="0083447C">
              <w:rPr>
                <w:noProof/>
              </w:rPr>
              <w:t> </w:t>
            </w:r>
            <w:r w:rsidRPr="0083447C">
              <w:rPr>
                <w:noProof/>
              </w:rPr>
              <w:t> </w:t>
            </w:r>
            <w:r w:rsidRPr="0083447C">
              <w:rPr>
                <w:noProof/>
              </w:rPr>
              <w:t> </w:t>
            </w:r>
            <w:r w:rsidRPr="0083447C">
              <w:rPr>
                <w:noProof/>
              </w:rPr>
              <w:t> </w:t>
            </w:r>
            <w:r w:rsidRPr="0083447C">
              <w:rPr>
                <w:noProof/>
              </w:rPr>
              <w:t> </w:t>
            </w:r>
            <w:r w:rsidRPr="0083447C">
              <w:fldChar w:fldCharType="end"/>
            </w:r>
          </w:p>
        </w:tc>
        <w:tc>
          <w:tcPr>
            <w:tcW w:w="1350" w:type="dxa"/>
            <w:tcBorders>
              <w:top w:val="single" w:sz="12" w:space="0" w:color="000000"/>
              <w:left w:val="single" w:sz="12" w:space="0" w:color="000000"/>
              <w:bottom w:val="single" w:sz="12" w:space="0" w:color="000000"/>
            </w:tcBorders>
            <w:shd w:val="clear" w:color="auto" w:fill="FFFFFF"/>
          </w:tcPr>
          <w:p w14:paraId="01A1F656" w14:textId="77777777" w:rsidR="0083447C" w:rsidRPr="0083447C" w:rsidRDefault="0083447C" w:rsidP="00C8338F">
            <w:r w:rsidRPr="0083447C">
              <w:fldChar w:fldCharType="begin">
                <w:ffData>
                  <w:name w:val="Text1"/>
                  <w:enabled/>
                  <w:calcOnExit w:val="0"/>
                  <w:textInput/>
                </w:ffData>
              </w:fldChar>
            </w:r>
            <w:r w:rsidRPr="0083447C">
              <w:instrText xml:space="preserve"> FORMTEXT </w:instrText>
            </w:r>
            <w:r w:rsidRPr="0083447C">
              <w:fldChar w:fldCharType="separate"/>
            </w:r>
            <w:r w:rsidRPr="0083447C">
              <w:rPr>
                <w:noProof/>
              </w:rPr>
              <w:t> </w:t>
            </w:r>
            <w:r w:rsidRPr="0083447C">
              <w:rPr>
                <w:noProof/>
              </w:rPr>
              <w:t> </w:t>
            </w:r>
            <w:r w:rsidRPr="0083447C">
              <w:rPr>
                <w:noProof/>
              </w:rPr>
              <w:t> </w:t>
            </w:r>
            <w:r w:rsidRPr="0083447C">
              <w:rPr>
                <w:noProof/>
              </w:rPr>
              <w:t> </w:t>
            </w:r>
            <w:r w:rsidRPr="0083447C">
              <w:rPr>
                <w:noProof/>
              </w:rPr>
              <w:t> </w:t>
            </w:r>
            <w:r w:rsidRPr="0083447C">
              <w:fldChar w:fldCharType="end"/>
            </w:r>
          </w:p>
        </w:tc>
        <w:tc>
          <w:tcPr>
            <w:tcW w:w="1440" w:type="dxa"/>
            <w:tcBorders>
              <w:top w:val="single" w:sz="12" w:space="0" w:color="000000"/>
              <w:bottom w:val="single" w:sz="12" w:space="0" w:color="000000"/>
              <w:right w:val="single" w:sz="12" w:space="0" w:color="000000"/>
            </w:tcBorders>
            <w:shd w:val="clear" w:color="auto" w:fill="FFFFFF"/>
          </w:tcPr>
          <w:p w14:paraId="3D740308" w14:textId="77777777" w:rsidR="0083447C" w:rsidRPr="0083447C" w:rsidRDefault="0083447C" w:rsidP="00C8338F">
            <w:r w:rsidRPr="0083447C">
              <w:fldChar w:fldCharType="begin">
                <w:ffData>
                  <w:name w:val="Text1"/>
                  <w:enabled/>
                  <w:calcOnExit w:val="0"/>
                  <w:textInput/>
                </w:ffData>
              </w:fldChar>
            </w:r>
            <w:r w:rsidRPr="0083447C">
              <w:instrText xml:space="preserve"> FORMTEXT </w:instrText>
            </w:r>
            <w:r w:rsidRPr="0083447C">
              <w:fldChar w:fldCharType="separate"/>
            </w:r>
            <w:r w:rsidRPr="0083447C">
              <w:rPr>
                <w:noProof/>
              </w:rPr>
              <w:t> </w:t>
            </w:r>
            <w:r w:rsidRPr="0083447C">
              <w:rPr>
                <w:noProof/>
              </w:rPr>
              <w:t> </w:t>
            </w:r>
            <w:r w:rsidRPr="0083447C">
              <w:rPr>
                <w:noProof/>
              </w:rPr>
              <w:t> </w:t>
            </w:r>
            <w:r w:rsidRPr="0083447C">
              <w:rPr>
                <w:noProof/>
              </w:rPr>
              <w:t> </w:t>
            </w:r>
            <w:r w:rsidRPr="0083447C">
              <w:rPr>
                <w:noProof/>
              </w:rPr>
              <w:t> </w:t>
            </w:r>
            <w:r w:rsidRPr="0083447C">
              <w:fldChar w:fldCharType="end"/>
            </w:r>
          </w:p>
        </w:tc>
        <w:tc>
          <w:tcPr>
            <w:tcW w:w="1350" w:type="dxa"/>
            <w:tcBorders>
              <w:top w:val="single" w:sz="12" w:space="0" w:color="000000"/>
              <w:left w:val="single" w:sz="12" w:space="0" w:color="000000"/>
              <w:bottom w:val="single" w:sz="12" w:space="0" w:color="000000"/>
            </w:tcBorders>
            <w:shd w:val="clear" w:color="auto" w:fill="FFFFFF"/>
          </w:tcPr>
          <w:p w14:paraId="26A51E31" w14:textId="77777777" w:rsidR="0083447C" w:rsidRPr="0083447C" w:rsidRDefault="0083447C" w:rsidP="00C8338F">
            <w:r w:rsidRPr="0083447C">
              <w:fldChar w:fldCharType="begin">
                <w:ffData>
                  <w:name w:val="Text1"/>
                  <w:enabled/>
                  <w:calcOnExit w:val="0"/>
                  <w:textInput/>
                </w:ffData>
              </w:fldChar>
            </w:r>
            <w:r w:rsidRPr="0083447C">
              <w:instrText xml:space="preserve"> FORMTEXT </w:instrText>
            </w:r>
            <w:r w:rsidRPr="0083447C">
              <w:fldChar w:fldCharType="separate"/>
            </w:r>
            <w:r w:rsidRPr="0083447C">
              <w:rPr>
                <w:noProof/>
              </w:rPr>
              <w:t> </w:t>
            </w:r>
            <w:r w:rsidRPr="0083447C">
              <w:rPr>
                <w:noProof/>
              </w:rPr>
              <w:t> </w:t>
            </w:r>
            <w:r w:rsidRPr="0083447C">
              <w:rPr>
                <w:noProof/>
              </w:rPr>
              <w:t> </w:t>
            </w:r>
            <w:r w:rsidRPr="0083447C">
              <w:rPr>
                <w:noProof/>
              </w:rPr>
              <w:t> </w:t>
            </w:r>
            <w:r w:rsidRPr="0083447C">
              <w:rPr>
                <w:noProof/>
              </w:rPr>
              <w:t> </w:t>
            </w:r>
            <w:r w:rsidRPr="0083447C">
              <w:fldChar w:fldCharType="end"/>
            </w:r>
          </w:p>
        </w:tc>
        <w:tc>
          <w:tcPr>
            <w:tcW w:w="1350" w:type="dxa"/>
            <w:tcBorders>
              <w:top w:val="single" w:sz="12" w:space="0" w:color="000000"/>
              <w:bottom w:val="single" w:sz="12" w:space="0" w:color="000000"/>
              <w:right w:val="single" w:sz="12" w:space="0" w:color="000000"/>
            </w:tcBorders>
            <w:shd w:val="clear" w:color="auto" w:fill="FFFFFF"/>
          </w:tcPr>
          <w:p w14:paraId="2783F327" w14:textId="77777777" w:rsidR="0083447C" w:rsidRPr="0083447C" w:rsidRDefault="0083447C" w:rsidP="00C8338F">
            <w:r w:rsidRPr="0083447C">
              <w:fldChar w:fldCharType="begin">
                <w:ffData>
                  <w:name w:val="Text1"/>
                  <w:enabled/>
                  <w:calcOnExit w:val="0"/>
                  <w:textInput/>
                </w:ffData>
              </w:fldChar>
            </w:r>
            <w:r w:rsidRPr="0083447C">
              <w:instrText xml:space="preserve"> FORMTEXT </w:instrText>
            </w:r>
            <w:r w:rsidRPr="0083447C">
              <w:fldChar w:fldCharType="separate"/>
            </w:r>
            <w:r w:rsidRPr="0083447C">
              <w:rPr>
                <w:noProof/>
              </w:rPr>
              <w:t> </w:t>
            </w:r>
            <w:r w:rsidRPr="0083447C">
              <w:rPr>
                <w:noProof/>
              </w:rPr>
              <w:t> </w:t>
            </w:r>
            <w:r w:rsidRPr="0083447C">
              <w:rPr>
                <w:noProof/>
              </w:rPr>
              <w:t> </w:t>
            </w:r>
            <w:r w:rsidRPr="0083447C">
              <w:rPr>
                <w:noProof/>
              </w:rPr>
              <w:t> </w:t>
            </w:r>
            <w:r w:rsidRPr="0083447C">
              <w:rPr>
                <w:noProof/>
              </w:rPr>
              <w:t> </w:t>
            </w:r>
            <w:r w:rsidRPr="0083447C">
              <w:fldChar w:fldCharType="end"/>
            </w:r>
          </w:p>
        </w:tc>
      </w:tr>
      <w:tr w:rsidR="0083447C" w:rsidRPr="0083447C" w14:paraId="1CEF75EF" w14:textId="77777777" w:rsidTr="0083447C">
        <w:trPr>
          <w:trHeight w:val="723"/>
        </w:trPr>
        <w:tc>
          <w:tcPr>
            <w:tcW w:w="1225" w:type="dxa"/>
            <w:tcBorders>
              <w:left w:val="single" w:sz="12" w:space="0" w:color="000000"/>
              <w:bottom w:val="single" w:sz="12" w:space="0" w:color="000000"/>
              <w:right w:val="single" w:sz="12" w:space="0" w:color="000000"/>
            </w:tcBorders>
            <w:shd w:val="clear" w:color="auto" w:fill="auto"/>
            <w:vAlign w:val="center"/>
          </w:tcPr>
          <w:p w14:paraId="7167BFE2" w14:textId="77777777" w:rsidR="0083447C" w:rsidRPr="0083447C" w:rsidRDefault="0083447C" w:rsidP="00C8338F">
            <w:pPr>
              <w:rPr>
                <w:b/>
              </w:rPr>
            </w:pPr>
            <w:r w:rsidRPr="0083447C">
              <w:rPr>
                <w:b/>
                <w:sz w:val="20"/>
                <w:szCs w:val="20"/>
              </w:rPr>
              <w:t>Inside City Limits</w:t>
            </w:r>
          </w:p>
        </w:tc>
        <w:tc>
          <w:tcPr>
            <w:tcW w:w="12995" w:type="dxa"/>
            <w:gridSpan w:val="10"/>
            <w:tcBorders>
              <w:top w:val="single" w:sz="4" w:space="0" w:color="000000"/>
              <w:left w:val="single" w:sz="12" w:space="0" w:color="000000"/>
              <w:bottom w:val="single" w:sz="12" w:space="0" w:color="000000"/>
              <w:right w:val="single" w:sz="12" w:space="0" w:color="000000"/>
            </w:tcBorders>
            <w:shd w:val="clear" w:color="auto" w:fill="auto"/>
            <w:vAlign w:val="center"/>
          </w:tcPr>
          <w:p w14:paraId="34393F0F" w14:textId="77777777" w:rsidR="0083447C" w:rsidRPr="0083447C" w:rsidRDefault="0083447C" w:rsidP="00C8338F">
            <w:r w:rsidRPr="0083447C">
              <w:rPr>
                <w:b/>
              </w:rPr>
              <w:t xml:space="preserve">Will you provide temporary container service inside any city limits?                  </w:t>
            </w:r>
            <w:r w:rsidRPr="0083447C">
              <w:rPr>
                <w:bCs/>
              </w:rPr>
              <w:t xml:space="preserve">Yes </w:t>
            </w:r>
            <w:r w:rsidRPr="0083447C">
              <w:rPr>
                <w:bCs/>
              </w:rPr>
              <w:fldChar w:fldCharType="begin">
                <w:ffData>
                  <w:name w:val="Check3"/>
                  <w:enabled/>
                  <w:calcOnExit w:val="0"/>
                  <w:checkBox>
                    <w:sizeAuto/>
                    <w:default w:val="0"/>
                  </w:checkBox>
                </w:ffData>
              </w:fldChar>
            </w:r>
            <w:r w:rsidRPr="0083447C">
              <w:rPr>
                <w:bCs/>
              </w:rPr>
              <w:instrText xml:space="preserve"> FORMCHECKBOX </w:instrText>
            </w:r>
            <w:r w:rsidRPr="0083447C">
              <w:rPr>
                <w:bCs/>
              </w:rPr>
            </w:r>
            <w:r w:rsidRPr="0083447C">
              <w:rPr>
                <w:bCs/>
              </w:rPr>
              <w:fldChar w:fldCharType="separate"/>
            </w:r>
            <w:r w:rsidRPr="0083447C">
              <w:rPr>
                <w:bCs/>
              </w:rPr>
              <w:fldChar w:fldCharType="end"/>
            </w:r>
            <w:r w:rsidRPr="0083447C">
              <w:rPr>
                <w:bCs/>
              </w:rPr>
              <w:t xml:space="preserve">             No</w:t>
            </w:r>
            <w:r w:rsidRPr="0083447C">
              <w:t xml:space="preserve"> </w:t>
            </w:r>
            <w:r w:rsidRPr="0083447C">
              <w:fldChar w:fldCharType="begin">
                <w:ffData>
                  <w:name w:val="Check3"/>
                  <w:enabled/>
                  <w:calcOnExit w:val="0"/>
                  <w:checkBox>
                    <w:sizeAuto/>
                    <w:default w:val="0"/>
                  </w:checkBox>
                </w:ffData>
              </w:fldChar>
            </w:r>
            <w:r w:rsidRPr="0083447C">
              <w:instrText xml:space="preserve"> FORMCHECKBOX </w:instrText>
            </w:r>
            <w:r w:rsidRPr="0083447C">
              <w:fldChar w:fldCharType="separate"/>
            </w:r>
            <w:r w:rsidRPr="0083447C">
              <w:fldChar w:fldCharType="end"/>
            </w:r>
          </w:p>
          <w:p w14:paraId="1334E2F7" w14:textId="77777777" w:rsidR="0083447C" w:rsidRPr="0083447C" w:rsidRDefault="0083447C" w:rsidP="00C8338F">
            <w:pPr>
              <w:rPr>
                <w:b/>
                <w:sz w:val="10"/>
                <w:szCs w:val="10"/>
              </w:rPr>
            </w:pPr>
          </w:p>
          <w:p w14:paraId="6EF3E044" w14:textId="77777777" w:rsidR="0083447C" w:rsidRPr="0083447C" w:rsidRDefault="0083447C" w:rsidP="00C8338F">
            <w:pPr>
              <w:rPr>
                <w:b/>
              </w:rPr>
            </w:pPr>
            <w:r w:rsidRPr="0083447C">
              <w:rPr>
                <w:b/>
              </w:rPr>
              <w:t>Hauler is responsible for contacting the city(s) directly to determine whether additional requirements and city fees apply.</w:t>
            </w:r>
          </w:p>
        </w:tc>
      </w:tr>
    </w:tbl>
    <w:p w14:paraId="5C6DAD7A" w14:textId="77777777" w:rsidR="00A646D0" w:rsidRPr="00A646D0" w:rsidRDefault="00A646D0" w:rsidP="00A646D0">
      <w:pPr>
        <w:sectPr w:rsidR="00A646D0" w:rsidRPr="00A646D0">
          <w:pgSz w:w="15840" w:h="12240" w:orient="landscape"/>
          <w:pgMar w:top="810" w:right="720" w:bottom="720" w:left="720" w:header="720" w:footer="720" w:gutter="0"/>
          <w:cols w:space="720"/>
        </w:sectPr>
      </w:pPr>
    </w:p>
    <w:p w14:paraId="76A509EB" w14:textId="57C81DDF" w:rsidR="005F2951" w:rsidRDefault="00BC44EB">
      <w:pPr>
        <w:pStyle w:val="Heading2"/>
        <w:spacing w:before="0"/>
        <w:rPr>
          <w:i w:val="0"/>
          <w:smallCaps/>
        </w:rPr>
      </w:pPr>
      <w:r>
        <w:rPr>
          <w:i w:val="0"/>
          <w:smallCaps/>
        </w:rPr>
        <w:lastRenderedPageBreak/>
        <w:t>MUNICIPAL CONTRACTS</w:t>
      </w:r>
    </w:p>
    <w:p w14:paraId="347A6C17" w14:textId="497753C3" w:rsidR="005F2951" w:rsidRDefault="00BC44EB">
      <w:r>
        <w:t xml:space="preserve">Please provide the following information for each municipal contract that you will service for any portion of </w:t>
      </w:r>
      <w:r w:rsidR="00C01C14">
        <w:t>licensing</w:t>
      </w:r>
      <w:r>
        <w:t xml:space="preserve"> year. Please indicate N/A if that service is not included in the contract.</w:t>
      </w:r>
    </w:p>
    <w:tbl>
      <w:tblPr>
        <w:tblStyle w:val="a4"/>
        <w:tblW w:w="13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3"/>
        <w:gridCol w:w="1292"/>
        <w:gridCol w:w="900"/>
        <w:gridCol w:w="900"/>
        <w:gridCol w:w="900"/>
        <w:gridCol w:w="900"/>
        <w:gridCol w:w="900"/>
        <w:gridCol w:w="900"/>
        <w:gridCol w:w="900"/>
        <w:gridCol w:w="900"/>
        <w:gridCol w:w="900"/>
        <w:gridCol w:w="900"/>
        <w:gridCol w:w="900"/>
        <w:gridCol w:w="901"/>
      </w:tblGrid>
      <w:tr w:rsidR="005F2951" w14:paraId="4289E789" w14:textId="77777777">
        <w:trPr>
          <w:trHeight w:val="636"/>
        </w:trPr>
        <w:tc>
          <w:tcPr>
            <w:tcW w:w="1883" w:type="dxa"/>
            <w:tcBorders>
              <w:top w:val="nil"/>
              <w:left w:val="nil"/>
              <w:right w:val="nil"/>
            </w:tcBorders>
            <w:shd w:val="clear" w:color="auto" w:fill="FFFFFF"/>
            <w:vAlign w:val="bottom"/>
          </w:tcPr>
          <w:p w14:paraId="5791819A" w14:textId="77777777" w:rsidR="005F2951" w:rsidRDefault="005F2951">
            <w:pPr>
              <w:jc w:val="center"/>
              <w:rPr>
                <w:b/>
              </w:rPr>
            </w:pPr>
          </w:p>
        </w:tc>
        <w:tc>
          <w:tcPr>
            <w:tcW w:w="1292" w:type="dxa"/>
            <w:tcBorders>
              <w:top w:val="nil"/>
              <w:left w:val="nil"/>
            </w:tcBorders>
            <w:shd w:val="clear" w:color="auto" w:fill="FFFFFF"/>
            <w:vAlign w:val="bottom"/>
          </w:tcPr>
          <w:p w14:paraId="0425C338" w14:textId="77777777" w:rsidR="005F2951" w:rsidRDefault="005F2951">
            <w:pPr>
              <w:jc w:val="center"/>
              <w:rPr>
                <w:b/>
              </w:rPr>
            </w:pPr>
          </w:p>
        </w:tc>
        <w:tc>
          <w:tcPr>
            <w:tcW w:w="2700" w:type="dxa"/>
            <w:gridSpan w:val="3"/>
            <w:shd w:val="clear" w:color="auto" w:fill="FDEADA"/>
            <w:vAlign w:val="bottom"/>
          </w:tcPr>
          <w:p w14:paraId="37BEFFC1" w14:textId="77777777" w:rsidR="005F2951" w:rsidRDefault="00BC44EB">
            <w:pPr>
              <w:jc w:val="center"/>
              <w:rPr>
                <w:b/>
                <w:sz w:val="20"/>
                <w:szCs w:val="20"/>
              </w:rPr>
            </w:pPr>
            <w:r>
              <w:rPr>
                <w:b/>
                <w:sz w:val="20"/>
                <w:szCs w:val="20"/>
              </w:rPr>
              <w:t>CURBSIDE GARBAGE</w:t>
            </w:r>
          </w:p>
        </w:tc>
        <w:tc>
          <w:tcPr>
            <w:tcW w:w="2700" w:type="dxa"/>
            <w:gridSpan w:val="3"/>
            <w:shd w:val="clear" w:color="auto" w:fill="FFFFFF"/>
            <w:vAlign w:val="bottom"/>
          </w:tcPr>
          <w:p w14:paraId="356662BC" w14:textId="77777777" w:rsidR="005F2951" w:rsidRDefault="00BC44EB">
            <w:pPr>
              <w:jc w:val="center"/>
              <w:rPr>
                <w:b/>
                <w:sz w:val="20"/>
                <w:szCs w:val="20"/>
              </w:rPr>
            </w:pPr>
            <w:r>
              <w:rPr>
                <w:b/>
                <w:sz w:val="20"/>
                <w:szCs w:val="20"/>
              </w:rPr>
              <w:t>CURBSIDE RECYCLING</w:t>
            </w:r>
          </w:p>
        </w:tc>
        <w:tc>
          <w:tcPr>
            <w:tcW w:w="2700" w:type="dxa"/>
            <w:gridSpan w:val="3"/>
            <w:shd w:val="clear" w:color="auto" w:fill="FDEADA"/>
            <w:vAlign w:val="bottom"/>
          </w:tcPr>
          <w:p w14:paraId="33E6950C" w14:textId="77777777" w:rsidR="005F2951" w:rsidRDefault="00BC44EB">
            <w:pPr>
              <w:jc w:val="center"/>
              <w:rPr>
                <w:b/>
                <w:sz w:val="20"/>
                <w:szCs w:val="20"/>
              </w:rPr>
            </w:pPr>
            <w:r>
              <w:rPr>
                <w:b/>
                <w:sz w:val="20"/>
                <w:szCs w:val="20"/>
              </w:rPr>
              <w:t>BULKY ITEM PICKUP</w:t>
            </w:r>
          </w:p>
        </w:tc>
        <w:tc>
          <w:tcPr>
            <w:tcW w:w="2701" w:type="dxa"/>
            <w:gridSpan w:val="3"/>
            <w:shd w:val="clear" w:color="auto" w:fill="FFFFFF"/>
            <w:vAlign w:val="bottom"/>
          </w:tcPr>
          <w:p w14:paraId="2FF0C387" w14:textId="77777777" w:rsidR="005F2951" w:rsidRDefault="00BC44EB">
            <w:pPr>
              <w:jc w:val="center"/>
              <w:rPr>
                <w:b/>
                <w:sz w:val="20"/>
                <w:szCs w:val="20"/>
              </w:rPr>
            </w:pPr>
            <w:r>
              <w:rPr>
                <w:b/>
                <w:sz w:val="20"/>
                <w:szCs w:val="20"/>
              </w:rPr>
              <w:t>CURBSIDE YARD WASTE</w:t>
            </w:r>
          </w:p>
        </w:tc>
      </w:tr>
      <w:tr w:rsidR="00F03B8E" w14:paraId="7E6D6954" w14:textId="77777777" w:rsidTr="00F03B8E">
        <w:trPr>
          <w:cantSplit/>
          <w:trHeight w:val="1681"/>
        </w:trPr>
        <w:tc>
          <w:tcPr>
            <w:tcW w:w="1883" w:type="dxa"/>
            <w:shd w:val="clear" w:color="auto" w:fill="FFFFFF"/>
            <w:vAlign w:val="center"/>
          </w:tcPr>
          <w:p w14:paraId="3F845646" w14:textId="77777777" w:rsidR="005F2951" w:rsidRDefault="00BC44EB">
            <w:pPr>
              <w:jc w:val="center"/>
              <w:rPr>
                <w:b/>
              </w:rPr>
            </w:pPr>
            <w:r>
              <w:rPr>
                <w:b/>
              </w:rPr>
              <w:t>City</w:t>
            </w:r>
          </w:p>
        </w:tc>
        <w:tc>
          <w:tcPr>
            <w:tcW w:w="1292" w:type="dxa"/>
            <w:shd w:val="clear" w:color="auto" w:fill="FFFFFF"/>
            <w:textDirection w:val="btLr"/>
            <w:vAlign w:val="center"/>
          </w:tcPr>
          <w:p w14:paraId="52EE9DA9" w14:textId="77777777" w:rsidR="005F2951" w:rsidRDefault="00BC44EB" w:rsidP="00A71796">
            <w:pPr>
              <w:jc w:val="center"/>
              <w:rPr>
                <w:b/>
              </w:rPr>
            </w:pPr>
            <w:r>
              <w:rPr>
                <w:b/>
              </w:rPr>
              <w:t>Contract Expiration</w:t>
            </w:r>
          </w:p>
          <w:p w14:paraId="27233B41" w14:textId="77777777" w:rsidR="005F2951" w:rsidRDefault="00BC44EB" w:rsidP="00A71796">
            <w:pPr>
              <w:jc w:val="center"/>
              <w:rPr>
                <w:b/>
              </w:rPr>
            </w:pPr>
            <w:r>
              <w:rPr>
                <w:b/>
              </w:rPr>
              <w:t>Date</w:t>
            </w:r>
          </w:p>
        </w:tc>
        <w:tc>
          <w:tcPr>
            <w:tcW w:w="900" w:type="dxa"/>
            <w:shd w:val="clear" w:color="auto" w:fill="FDEADA"/>
            <w:textDirection w:val="btLr"/>
            <w:vAlign w:val="center"/>
          </w:tcPr>
          <w:p w14:paraId="0DA504CF" w14:textId="77777777" w:rsidR="005F2951" w:rsidRDefault="00BC44EB">
            <w:pPr>
              <w:ind w:left="113" w:right="113"/>
              <w:jc w:val="center"/>
              <w:rPr>
                <w:b/>
              </w:rPr>
            </w:pPr>
            <w:r>
              <w:rPr>
                <w:b/>
              </w:rPr>
              <w:t>Monthly Base Charge</w:t>
            </w:r>
          </w:p>
        </w:tc>
        <w:tc>
          <w:tcPr>
            <w:tcW w:w="900" w:type="dxa"/>
            <w:shd w:val="clear" w:color="auto" w:fill="FDEADA"/>
            <w:textDirection w:val="btLr"/>
            <w:vAlign w:val="center"/>
          </w:tcPr>
          <w:p w14:paraId="0EB624A9" w14:textId="77777777" w:rsidR="005F2951" w:rsidRDefault="00BC44EB">
            <w:pPr>
              <w:ind w:left="113" w:right="113"/>
              <w:jc w:val="center"/>
              <w:rPr>
                <w:b/>
                <w:color w:val="000000"/>
              </w:rPr>
            </w:pPr>
            <w:r>
              <w:rPr>
                <w:b/>
                <w:color w:val="000000"/>
              </w:rPr>
              <w:t>Container Size</w:t>
            </w:r>
          </w:p>
        </w:tc>
        <w:tc>
          <w:tcPr>
            <w:tcW w:w="900" w:type="dxa"/>
            <w:shd w:val="clear" w:color="auto" w:fill="FDEADA"/>
            <w:textDirection w:val="btLr"/>
            <w:vAlign w:val="center"/>
          </w:tcPr>
          <w:p w14:paraId="7CA9285B" w14:textId="77777777" w:rsidR="005F2951" w:rsidRDefault="00BC44EB">
            <w:pPr>
              <w:ind w:left="113" w:right="113"/>
              <w:jc w:val="center"/>
              <w:rPr>
                <w:b/>
                <w:color w:val="000000"/>
              </w:rPr>
            </w:pPr>
            <w:r>
              <w:rPr>
                <w:b/>
                <w:color w:val="000000"/>
              </w:rPr>
              <w:t>Frequency</w:t>
            </w:r>
          </w:p>
        </w:tc>
        <w:tc>
          <w:tcPr>
            <w:tcW w:w="900" w:type="dxa"/>
            <w:shd w:val="clear" w:color="auto" w:fill="FFFFFF"/>
            <w:textDirection w:val="btLr"/>
            <w:vAlign w:val="center"/>
          </w:tcPr>
          <w:p w14:paraId="007E1769" w14:textId="77777777" w:rsidR="005F2951" w:rsidRDefault="00BC44EB">
            <w:pPr>
              <w:ind w:left="113" w:right="113"/>
              <w:jc w:val="center"/>
              <w:rPr>
                <w:b/>
              </w:rPr>
            </w:pPr>
            <w:r>
              <w:rPr>
                <w:b/>
              </w:rPr>
              <w:t>Monthly Charge</w:t>
            </w:r>
          </w:p>
        </w:tc>
        <w:tc>
          <w:tcPr>
            <w:tcW w:w="900" w:type="dxa"/>
            <w:shd w:val="clear" w:color="auto" w:fill="FFFFFF"/>
            <w:textDirection w:val="btLr"/>
            <w:vAlign w:val="center"/>
          </w:tcPr>
          <w:p w14:paraId="0054BD70" w14:textId="77777777" w:rsidR="005F2951" w:rsidRDefault="00BC44EB">
            <w:pPr>
              <w:ind w:left="113" w:right="113"/>
              <w:jc w:val="center"/>
              <w:rPr>
                <w:b/>
                <w:color w:val="000000"/>
              </w:rPr>
            </w:pPr>
            <w:r>
              <w:rPr>
                <w:b/>
                <w:color w:val="000000"/>
              </w:rPr>
              <w:t>Container Size</w:t>
            </w:r>
          </w:p>
        </w:tc>
        <w:tc>
          <w:tcPr>
            <w:tcW w:w="900" w:type="dxa"/>
            <w:shd w:val="clear" w:color="auto" w:fill="FFFFFF"/>
            <w:textDirection w:val="btLr"/>
            <w:vAlign w:val="center"/>
          </w:tcPr>
          <w:p w14:paraId="4DF41E32" w14:textId="77777777" w:rsidR="005F2951" w:rsidRDefault="00BC44EB">
            <w:pPr>
              <w:ind w:left="113" w:right="113"/>
              <w:jc w:val="center"/>
              <w:rPr>
                <w:b/>
                <w:color w:val="007635"/>
              </w:rPr>
            </w:pPr>
            <w:r>
              <w:rPr>
                <w:b/>
                <w:color w:val="000000"/>
              </w:rPr>
              <w:t>Frequency</w:t>
            </w:r>
          </w:p>
        </w:tc>
        <w:tc>
          <w:tcPr>
            <w:tcW w:w="900" w:type="dxa"/>
            <w:shd w:val="clear" w:color="auto" w:fill="FDEADA"/>
            <w:textDirection w:val="btLr"/>
            <w:vAlign w:val="center"/>
          </w:tcPr>
          <w:p w14:paraId="29374575" w14:textId="77777777" w:rsidR="005F2951" w:rsidRDefault="00BC44EB">
            <w:pPr>
              <w:ind w:left="113" w:right="113"/>
              <w:jc w:val="center"/>
              <w:rPr>
                <w:b/>
              </w:rPr>
            </w:pPr>
            <w:r>
              <w:rPr>
                <w:b/>
              </w:rPr>
              <w:t>Monthly Charge</w:t>
            </w:r>
          </w:p>
        </w:tc>
        <w:tc>
          <w:tcPr>
            <w:tcW w:w="900" w:type="dxa"/>
            <w:shd w:val="clear" w:color="auto" w:fill="FDEADA"/>
            <w:textDirection w:val="btLr"/>
            <w:vAlign w:val="center"/>
          </w:tcPr>
          <w:p w14:paraId="48706D0C" w14:textId="77777777" w:rsidR="005F2951" w:rsidRDefault="00BC44EB">
            <w:pPr>
              <w:ind w:left="113" w:right="113"/>
              <w:jc w:val="center"/>
              <w:rPr>
                <w:b/>
              </w:rPr>
            </w:pPr>
            <w:r>
              <w:rPr>
                <w:b/>
              </w:rPr>
              <w:t># of Items</w:t>
            </w:r>
          </w:p>
        </w:tc>
        <w:tc>
          <w:tcPr>
            <w:tcW w:w="900" w:type="dxa"/>
            <w:shd w:val="clear" w:color="auto" w:fill="FDEADA"/>
            <w:textDirection w:val="btLr"/>
            <w:vAlign w:val="center"/>
          </w:tcPr>
          <w:p w14:paraId="1C145382" w14:textId="77777777" w:rsidR="005F2951" w:rsidRDefault="00BC44EB">
            <w:pPr>
              <w:ind w:left="113" w:right="113"/>
              <w:jc w:val="center"/>
              <w:rPr>
                <w:b/>
              </w:rPr>
            </w:pPr>
            <w:r>
              <w:rPr>
                <w:b/>
                <w:color w:val="000000"/>
              </w:rPr>
              <w:t>Frequency</w:t>
            </w:r>
          </w:p>
        </w:tc>
        <w:tc>
          <w:tcPr>
            <w:tcW w:w="900" w:type="dxa"/>
            <w:shd w:val="clear" w:color="auto" w:fill="FFFFFF"/>
            <w:textDirection w:val="btLr"/>
            <w:vAlign w:val="center"/>
          </w:tcPr>
          <w:p w14:paraId="52D45627" w14:textId="77777777" w:rsidR="005F2951" w:rsidRDefault="00BC44EB">
            <w:pPr>
              <w:ind w:left="113" w:right="113"/>
              <w:jc w:val="center"/>
              <w:rPr>
                <w:b/>
              </w:rPr>
            </w:pPr>
            <w:r>
              <w:rPr>
                <w:b/>
              </w:rPr>
              <w:t>Monthly Charge</w:t>
            </w:r>
          </w:p>
        </w:tc>
        <w:tc>
          <w:tcPr>
            <w:tcW w:w="900" w:type="dxa"/>
            <w:shd w:val="clear" w:color="auto" w:fill="FFFFFF"/>
            <w:textDirection w:val="btLr"/>
            <w:vAlign w:val="center"/>
          </w:tcPr>
          <w:p w14:paraId="36F9EB4A" w14:textId="77777777" w:rsidR="005F2951" w:rsidRDefault="00BC44EB">
            <w:pPr>
              <w:ind w:left="113" w:right="113"/>
              <w:jc w:val="center"/>
              <w:rPr>
                <w:b/>
              </w:rPr>
            </w:pPr>
            <w:r>
              <w:rPr>
                <w:b/>
                <w:color w:val="000000"/>
              </w:rPr>
              <w:t>Container Size</w:t>
            </w:r>
          </w:p>
        </w:tc>
        <w:tc>
          <w:tcPr>
            <w:tcW w:w="901" w:type="dxa"/>
            <w:shd w:val="clear" w:color="auto" w:fill="FFFFFF"/>
            <w:textDirection w:val="btLr"/>
            <w:vAlign w:val="center"/>
          </w:tcPr>
          <w:p w14:paraId="2CC4368C" w14:textId="77777777" w:rsidR="005F2951" w:rsidRDefault="00BC44EB">
            <w:pPr>
              <w:ind w:left="113" w:right="113"/>
              <w:jc w:val="center"/>
              <w:rPr>
                <w:b/>
              </w:rPr>
            </w:pPr>
            <w:r>
              <w:rPr>
                <w:b/>
                <w:color w:val="000000"/>
              </w:rPr>
              <w:t>Frequency</w:t>
            </w:r>
          </w:p>
        </w:tc>
      </w:tr>
      <w:tr w:rsidR="005F2951" w14:paraId="03B50093" w14:textId="77777777">
        <w:trPr>
          <w:trHeight w:val="576"/>
        </w:trPr>
        <w:tc>
          <w:tcPr>
            <w:tcW w:w="1883" w:type="dxa"/>
            <w:shd w:val="clear" w:color="auto" w:fill="FFFFFF"/>
            <w:vAlign w:val="center"/>
          </w:tcPr>
          <w:p w14:paraId="466EBEDD" w14:textId="77777777" w:rsidR="005F2951" w:rsidRDefault="005F2951">
            <w:pPr>
              <w:rPr>
                <w:rFonts w:ascii="Calibri" w:eastAsia="Calibri" w:hAnsi="Calibri" w:cs="Calibri"/>
                <w:b/>
              </w:rPr>
            </w:pPr>
          </w:p>
        </w:tc>
        <w:tc>
          <w:tcPr>
            <w:tcW w:w="1292" w:type="dxa"/>
            <w:shd w:val="clear" w:color="auto" w:fill="FFFFFF"/>
            <w:vAlign w:val="center"/>
          </w:tcPr>
          <w:p w14:paraId="219D0E29" w14:textId="77777777" w:rsidR="005F2951" w:rsidRDefault="005F2951">
            <w:pPr>
              <w:jc w:val="center"/>
              <w:rPr>
                <w:rFonts w:ascii="Calibri" w:eastAsia="Calibri" w:hAnsi="Calibri" w:cs="Calibri"/>
              </w:rPr>
            </w:pPr>
          </w:p>
        </w:tc>
        <w:tc>
          <w:tcPr>
            <w:tcW w:w="900" w:type="dxa"/>
            <w:shd w:val="clear" w:color="auto" w:fill="FDEADA"/>
            <w:vAlign w:val="center"/>
          </w:tcPr>
          <w:p w14:paraId="213507A0" w14:textId="77777777" w:rsidR="005F2951" w:rsidRDefault="005F2951">
            <w:pPr>
              <w:jc w:val="center"/>
              <w:rPr>
                <w:rFonts w:ascii="Calibri" w:eastAsia="Calibri" w:hAnsi="Calibri" w:cs="Calibri"/>
              </w:rPr>
            </w:pPr>
          </w:p>
        </w:tc>
        <w:tc>
          <w:tcPr>
            <w:tcW w:w="900" w:type="dxa"/>
            <w:shd w:val="clear" w:color="auto" w:fill="FDEADA"/>
            <w:vAlign w:val="center"/>
          </w:tcPr>
          <w:p w14:paraId="0A72389B" w14:textId="77777777" w:rsidR="005F2951" w:rsidRDefault="005F2951">
            <w:pPr>
              <w:jc w:val="center"/>
              <w:rPr>
                <w:rFonts w:ascii="Calibri" w:eastAsia="Calibri" w:hAnsi="Calibri" w:cs="Calibri"/>
              </w:rPr>
            </w:pPr>
          </w:p>
        </w:tc>
        <w:tc>
          <w:tcPr>
            <w:tcW w:w="900" w:type="dxa"/>
            <w:shd w:val="clear" w:color="auto" w:fill="FDEADA"/>
            <w:vAlign w:val="center"/>
          </w:tcPr>
          <w:p w14:paraId="5AF23D9E" w14:textId="77777777" w:rsidR="005F2951" w:rsidRDefault="005F2951">
            <w:pPr>
              <w:jc w:val="center"/>
              <w:rPr>
                <w:rFonts w:ascii="Calibri" w:eastAsia="Calibri" w:hAnsi="Calibri" w:cs="Calibri"/>
              </w:rPr>
            </w:pPr>
          </w:p>
        </w:tc>
        <w:tc>
          <w:tcPr>
            <w:tcW w:w="900" w:type="dxa"/>
            <w:shd w:val="clear" w:color="auto" w:fill="FFFFFF"/>
            <w:vAlign w:val="center"/>
          </w:tcPr>
          <w:p w14:paraId="1A32AFCA" w14:textId="77777777" w:rsidR="005F2951" w:rsidRDefault="005F2951">
            <w:pPr>
              <w:jc w:val="center"/>
              <w:rPr>
                <w:rFonts w:ascii="Calibri" w:eastAsia="Calibri" w:hAnsi="Calibri" w:cs="Calibri"/>
              </w:rPr>
            </w:pPr>
          </w:p>
        </w:tc>
        <w:tc>
          <w:tcPr>
            <w:tcW w:w="900" w:type="dxa"/>
            <w:shd w:val="clear" w:color="auto" w:fill="FFFFFF"/>
            <w:vAlign w:val="center"/>
          </w:tcPr>
          <w:p w14:paraId="258EA69C" w14:textId="77777777" w:rsidR="005F2951" w:rsidRDefault="005F2951">
            <w:pPr>
              <w:jc w:val="center"/>
              <w:rPr>
                <w:rFonts w:ascii="Calibri" w:eastAsia="Calibri" w:hAnsi="Calibri" w:cs="Calibri"/>
              </w:rPr>
            </w:pPr>
          </w:p>
        </w:tc>
        <w:tc>
          <w:tcPr>
            <w:tcW w:w="900" w:type="dxa"/>
            <w:shd w:val="clear" w:color="auto" w:fill="FFFFFF"/>
            <w:vAlign w:val="center"/>
          </w:tcPr>
          <w:p w14:paraId="6C9A7A6C" w14:textId="77777777" w:rsidR="005F2951" w:rsidRDefault="005F2951">
            <w:pPr>
              <w:jc w:val="center"/>
              <w:rPr>
                <w:rFonts w:ascii="Calibri" w:eastAsia="Calibri" w:hAnsi="Calibri" w:cs="Calibri"/>
                <w:b/>
              </w:rPr>
            </w:pPr>
          </w:p>
        </w:tc>
        <w:tc>
          <w:tcPr>
            <w:tcW w:w="900" w:type="dxa"/>
            <w:shd w:val="clear" w:color="auto" w:fill="FDEADA"/>
            <w:vAlign w:val="center"/>
          </w:tcPr>
          <w:p w14:paraId="7D577392" w14:textId="77777777" w:rsidR="005F2951" w:rsidRDefault="005F2951">
            <w:pPr>
              <w:jc w:val="center"/>
              <w:rPr>
                <w:rFonts w:ascii="Calibri" w:eastAsia="Calibri" w:hAnsi="Calibri" w:cs="Calibri"/>
              </w:rPr>
            </w:pPr>
          </w:p>
        </w:tc>
        <w:tc>
          <w:tcPr>
            <w:tcW w:w="900" w:type="dxa"/>
            <w:shd w:val="clear" w:color="auto" w:fill="FDEADA"/>
            <w:vAlign w:val="center"/>
          </w:tcPr>
          <w:p w14:paraId="1EF9AF70" w14:textId="77777777" w:rsidR="005F2951" w:rsidRDefault="005F2951">
            <w:pPr>
              <w:jc w:val="center"/>
              <w:rPr>
                <w:rFonts w:ascii="Calibri" w:eastAsia="Calibri" w:hAnsi="Calibri" w:cs="Calibri"/>
              </w:rPr>
            </w:pPr>
          </w:p>
        </w:tc>
        <w:tc>
          <w:tcPr>
            <w:tcW w:w="900" w:type="dxa"/>
            <w:shd w:val="clear" w:color="auto" w:fill="FDEADA"/>
            <w:vAlign w:val="center"/>
          </w:tcPr>
          <w:p w14:paraId="6BCC17DA" w14:textId="77777777" w:rsidR="005F2951" w:rsidRDefault="005F2951">
            <w:pPr>
              <w:jc w:val="center"/>
              <w:rPr>
                <w:rFonts w:ascii="Calibri" w:eastAsia="Calibri" w:hAnsi="Calibri" w:cs="Calibri"/>
              </w:rPr>
            </w:pPr>
          </w:p>
        </w:tc>
        <w:tc>
          <w:tcPr>
            <w:tcW w:w="900" w:type="dxa"/>
            <w:shd w:val="clear" w:color="auto" w:fill="FFFFFF"/>
            <w:vAlign w:val="center"/>
          </w:tcPr>
          <w:p w14:paraId="0FBC00EE" w14:textId="77777777" w:rsidR="005F2951" w:rsidRDefault="005F2951">
            <w:pPr>
              <w:jc w:val="center"/>
              <w:rPr>
                <w:rFonts w:ascii="Calibri" w:eastAsia="Calibri" w:hAnsi="Calibri" w:cs="Calibri"/>
              </w:rPr>
            </w:pPr>
          </w:p>
        </w:tc>
        <w:tc>
          <w:tcPr>
            <w:tcW w:w="900" w:type="dxa"/>
            <w:shd w:val="clear" w:color="auto" w:fill="FFFFFF"/>
            <w:vAlign w:val="center"/>
          </w:tcPr>
          <w:p w14:paraId="3A7C7251" w14:textId="77777777" w:rsidR="005F2951" w:rsidRDefault="005F2951">
            <w:pPr>
              <w:jc w:val="center"/>
              <w:rPr>
                <w:rFonts w:ascii="Calibri" w:eastAsia="Calibri" w:hAnsi="Calibri" w:cs="Calibri"/>
              </w:rPr>
            </w:pPr>
          </w:p>
        </w:tc>
        <w:tc>
          <w:tcPr>
            <w:tcW w:w="901" w:type="dxa"/>
            <w:shd w:val="clear" w:color="auto" w:fill="FFFFFF"/>
            <w:vAlign w:val="center"/>
          </w:tcPr>
          <w:p w14:paraId="533A6EAF" w14:textId="77777777" w:rsidR="005F2951" w:rsidRDefault="005F2951">
            <w:pPr>
              <w:jc w:val="center"/>
              <w:rPr>
                <w:rFonts w:ascii="Calibri" w:eastAsia="Calibri" w:hAnsi="Calibri" w:cs="Calibri"/>
              </w:rPr>
            </w:pPr>
          </w:p>
        </w:tc>
      </w:tr>
      <w:tr w:rsidR="005F2951" w14:paraId="76169FCD" w14:textId="77777777">
        <w:trPr>
          <w:trHeight w:val="576"/>
        </w:trPr>
        <w:tc>
          <w:tcPr>
            <w:tcW w:w="1883" w:type="dxa"/>
            <w:shd w:val="clear" w:color="auto" w:fill="FFFFFF"/>
            <w:vAlign w:val="center"/>
          </w:tcPr>
          <w:p w14:paraId="51E3C870" w14:textId="77777777" w:rsidR="005F2951" w:rsidRDefault="005F2951">
            <w:pPr>
              <w:rPr>
                <w:rFonts w:ascii="Calibri" w:eastAsia="Calibri" w:hAnsi="Calibri" w:cs="Calibri"/>
                <w:b/>
              </w:rPr>
            </w:pPr>
          </w:p>
        </w:tc>
        <w:tc>
          <w:tcPr>
            <w:tcW w:w="1292" w:type="dxa"/>
            <w:shd w:val="clear" w:color="auto" w:fill="FFFFFF"/>
            <w:vAlign w:val="center"/>
          </w:tcPr>
          <w:p w14:paraId="2A8D6401" w14:textId="77777777" w:rsidR="005F2951" w:rsidRDefault="005F2951">
            <w:pPr>
              <w:jc w:val="center"/>
              <w:rPr>
                <w:rFonts w:ascii="Calibri" w:eastAsia="Calibri" w:hAnsi="Calibri" w:cs="Calibri"/>
              </w:rPr>
            </w:pPr>
          </w:p>
        </w:tc>
        <w:tc>
          <w:tcPr>
            <w:tcW w:w="900" w:type="dxa"/>
            <w:shd w:val="clear" w:color="auto" w:fill="FDEADA"/>
            <w:vAlign w:val="center"/>
          </w:tcPr>
          <w:p w14:paraId="0D4242BF" w14:textId="77777777" w:rsidR="005F2951" w:rsidRDefault="005F2951">
            <w:pPr>
              <w:jc w:val="center"/>
              <w:rPr>
                <w:rFonts w:ascii="Calibri" w:eastAsia="Calibri" w:hAnsi="Calibri" w:cs="Calibri"/>
              </w:rPr>
            </w:pPr>
          </w:p>
        </w:tc>
        <w:tc>
          <w:tcPr>
            <w:tcW w:w="900" w:type="dxa"/>
            <w:shd w:val="clear" w:color="auto" w:fill="FDEADA"/>
            <w:vAlign w:val="center"/>
          </w:tcPr>
          <w:p w14:paraId="42075EB2" w14:textId="77777777" w:rsidR="005F2951" w:rsidRDefault="005F2951">
            <w:pPr>
              <w:jc w:val="center"/>
              <w:rPr>
                <w:rFonts w:ascii="Calibri" w:eastAsia="Calibri" w:hAnsi="Calibri" w:cs="Calibri"/>
              </w:rPr>
            </w:pPr>
          </w:p>
        </w:tc>
        <w:tc>
          <w:tcPr>
            <w:tcW w:w="900" w:type="dxa"/>
            <w:shd w:val="clear" w:color="auto" w:fill="FDEADA"/>
            <w:vAlign w:val="center"/>
          </w:tcPr>
          <w:p w14:paraId="2FC8AD2E" w14:textId="77777777" w:rsidR="005F2951" w:rsidRDefault="005F2951">
            <w:pPr>
              <w:jc w:val="center"/>
              <w:rPr>
                <w:rFonts w:ascii="Calibri" w:eastAsia="Calibri" w:hAnsi="Calibri" w:cs="Calibri"/>
              </w:rPr>
            </w:pPr>
          </w:p>
        </w:tc>
        <w:tc>
          <w:tcPr>
            <w:tcW w:w="900" w:type="dxa"/>
            <w:shd w:val="clear" w:color="auto" w:fill="FFFFFF"/>
            <w:vAlign w:val="center"/>
          </w:tcPr>
          <w:p w14:paraId="40A8815F" w14:textId="77777777" w:rsidR="005F2951" w:rsidRDefault="005F2951">
            <w:pPr>
              <w:jc w:val="center"/>
              <w:rPr>
                <w:rFonts w:ascii="Calibri" w:eastAsia="Calibri" w:hAnsi="Calibri" w:cs="Calibri"/>
              </w:rPr>
            </w:pPr>
          </w:p>
        </w:tc>
        <w:tc>
          <w:tcPr>
            <w:tcW w:w="900" w:type="dxa"/>
            <w:shd w:val="clear" w:color="auto" w:fill="FFFFFF"/>
            <w:vAlign w:val="center"/>
          </w:tcPr>
          <w:p w14:paraId="1B77F42D" w14:textId="77777777" w:rsidR="005F2951" w:rsidRDefault="005F2951">
            <w:pPr>
              <w:jc w:val="center"/>
              <w:rPr>
                <w:rFonts w:ascii="Calibri" w:eastAsia="Calibri" w:hAnsi="Calibri" w:cs="Calibri"/>
              </w:rPr>
            </w:pPr>
          </w:p>
        </w:tc>
        <w:tc>
          <w:tcPr>
            <w:tcW w:w="900" w:type="dxa"/>
            <w:shd w:val="clear" w:color="auto" w:fill="FFFFFF"/>
            <w:vAlign w:val="center"/>
          </w:tcPr>
          <w:p w14:paraId="63DF33F1" w14:textId="77777777" w:rsidR="005F2951" w:rsidRDefault="005F2951">
            <w:pPr>
              <w:jc w:val="center"/>
              <w:rPr>
                <w:rFonts w:ascii="Calibri" w:eastAsia="Calibri" w:hAnsi="Calibri" w:cs="Calibri"/>
                <w:b/>
              </w:rPr>
            </w:pPr>
          </w:p>
        </w:tc>
        <w:tc>
          <w:tcPr>
            <w:tcW w:w="900" w:type="dxa"/>
            <w:shd w:val="clear" w:color="auto" w:fill="FDEADA"/>
            <w:vAlign w:val="center"/>
          </w:tcPr>
          <w:p w14:paraId="04D89D57" w14:textId="77777777" w:rsidR="005F2951" w:rsidRDefault="005F2951">
            <w:pPr>
              <w:jc w:val="center"/>
              <w:rPr>
                <w:rFonts w:ascii="Calibri" w:eastAsia="Calibri" w:hAnsi="Calibri" w:cs="Calibri"/>
              </w:rPr>
            </w:pPr>
          </w:p>
        </w:tc>
        <w:tc>
          <w:tcPr>
            <w:tcW w:w="900" w:type="dxa"/>
            <w:shd w:val="clear" w:color="auto" w:fill="FDEADA"/>
            <w:vAlign w:val="center"/>
          </w:tcPr>
          <w:p w14:paraId="0518BE98" w14:textId="77777777" w:rsidR="005F2951" w:rsidRDefault="005F2951">
            <w:pPr>
              <w:jc w:val="center"/>
              <w:rPr>
                <w:rFonts w:ascii="Calibri" w:eastAsia="Calibri" w:hAnsi="Calibri" w:cs="Calibri"/>
              </w:rPr>
            </w:pPr>
          </w:p>
        </w:tc>
        <w:tc>
          <w:tcPr>
            <w:tcW w:w="900" w:type="dxa"/>
            <w:shd w:val="clear" w:color="auto" w:fill="FDEADA"/>
            <w:vAlign w:val="center"/>
          </w:tcPr>
          <w:p w14:paraId="2154723C" w14:textId="77777777" w:rsidR="005F2951" w:rsidRDefault="005F2951">
            <w:pPr>
              <w:jc w:val="center"/>
              <w:rPr>
                <w:rFonts w:ascii="Calibri" w:eastAsia="Calibri" w:hAnsi="Calibri" w:cs="Calibri"/>
              </w:rPr>
            </w:pPr>
          </w:p>
        </w:tc>
        <w:tc>
          <w:tcPr>
            <w:tcW w:w="900" w:type="dxa"/>
            <w:shd w:val="clear" w:color="auto" w:fill="FFFFFF"/>
            <w:vAlign w:val="center"/>
          </w:tcPr>
          <w:p w14:paraId="3FAF374C" w14:textId="77777777" w:rsidR="005F2951" w:rsidRDefault="005F2951">
            <w:pPr>
              <w:jc w:val="center"/>
              <w:rPr>
                <w:rFonts w:ascii="Calibri" w:eastAsia="Calibri" w:hAnsi="Calibri" w:cs="Calibri"/>
              </w:rPr>
            </w:pPr>
          </w:p>
        </w:tc>
        <w:tc>
          <w:tcPr>
            <w:tcW w:w="900" w:type="dxa"/>
            <w:shd w:val="clear" w:color="auto" w:fill="FFFFFF"/>
            <w:vAlign w:val="center"/>
          </w:tcPr>
          <w:p w14:paraId="3FE92DBC" w14:textId="77777777" w:rsidR="005F2951" w:rsidRDefault="005F2951">
            <w:pPr>
              <w:jc w:val="center"/>
              <w:rPr>
                <w:rFonts w:ascii="Calibri" w:eastAsia="Calibri" w:hAnsi="Calibri" w:cs="Calibri"/>
              </w:rPr>
            </w:pPr>
          </w:p>
        </w:tc>
        <w:tc>
          <w:tcPr>
            <w:tcW w:w="901" w:type="dxa"/>
            <w:shd w:val="clear" w:color="auto" w:fill="FFFFFF"/>
            <w:vAlign w:val="center"/>
          </w:tcPr>
          <w:p w14:paraId="6F8C57F1" w14:textId="77777777" w:rsidR="005F2951" w:rsidRDefault="005F2951">
            <w:pPr>
              <w:jc w:val="center"/>
              <w:rPr>
                <w:rFonts w:ascii="Calibri" w:eastAsia="Calibri" w:hAnsi="Calibri" w:cs="Calibri"/>
              </w:rPr>
            </w:pPr>
          </w:p>
        </w:tc>
      </w:tr>
      <w:tr w:rsidR="005F2951" w14:paraId="55276B44" w14:textId="77777777">
        <w:trPr>
          <w:trHeight w:val="576"/>
        </w:trPr>
        <w:tc>
          <w:tcPr>
            <w:tcW w:w="1883" w:type="dxa"/>
            <w:shd w:val="clear" w:color="auto" w:fill="FFFFFF"/>
            <w:vAlign w:val="center"/>
          </w:tcPr>
          <w:p w14:paraId="5CFD6100" w14:textId="77777777" w:rsidR="005F2951" w:rsidRDefault="005F2951">
            <w:pPr>
              <w:rPr>
                <w:rFonts w:ascii="Calibri" w:eastAsia="Calibri" w:hAnsi="Calibri" w:cs="Calibri"/>
                <w:b/>
              </w:rPr>
            </w:pPr>
          </w:p>
        </w:tc>
        <w:tc>
          <w:tcPr>
            <w:tcW w:w="1292" w:type="dxa"/>
            <w:shd w:val="clear" w:color="auto" w:fill="FFFFFF"/>
            <w:vAlign w:val="center"/>
          </w:tcPr>
          <w:p w14:paraId="7F7F1BA2" w14:textId="77777777" w:rsidR="005F2951" w:rsidRDefault="005F2951">
            <w:pPr>
              <w:jc w:val="center"/>
              <w:rPr>
                <w:rFonts w:ascii="Calibri" w:eastAsia="Calibri" w:hAnsi="Calibri" w:cs="Calibri"/>
              </w:rPr>
            </w:pPr>
          </w:p>
        </w:tc>
        <w:tc>
          <w:tcPr>
            <w:tcW w:w="900" w:type="dxa"/>
            <w:shd w:val="clear" w:color="auto" w:fill="FDEADA"/>
            <w:vAlign w:val="center"/>
          </w:tcPr>
          <w:p w14:paraId="4A53FF80" w14:textId="77777777" w:rsidR="005F2951" w:rsidRDefault="005F2951">
            <w:pPr>
              <w:jc w:val="center"/>
              <w:rPr>
                <w:rFonts w:ascii="Calibri" w:eastAsia="Calibri" w:hAnsi="Calibri" w:cs="Calibri"/>
              </w:rPr>
            </w:pPr>
          </w:p>
        </w:tc>
        <w:tc>
          <w:tcPr>
            <w:tcW w:w="900" w:type="dxa"/>
            <w:shd w:val="clear" w:color="auto" w:fill="FDEADA"/>
            <w:vAlign w:val="center"/>
          </w:tcPr>
          <w:p w14:paraId="137DAFD6" w14:textId="77777777" w:rsidR="005F2951" w:rsidRDefault="005F2951">
            <w:pPr>
              <w:jc w:val="center"/>
              <w:rPr>
                <w:rFonts w:ascii="Calibri" w:eastAsia="Calibri" w:hAnsi="Calibri" w:cs="Calibri"/>
              </w:rPr>
            </w:pPr>
          </w:p>
        </w:tc>
        <w:tc>
          <w:tcPr>
            <w:tcW w:w="900" w:type="dxa"/>
            <w:shd w:val="clear" w:color="auto" w:fill="FDEADA"/>
            <w:vAlign w:val="center"/>
          </w:tcPr>
          <w:p w14:paraId="57CF7284" w14:textId="77777777" w:rsidR="005F2951" w:rsidRDefault="005F2951">
            <w:pPr>
              <w:jc w:val="center"/>
              <w:rPr>
                <w:rFonts w:ascii="Calibri" w:eastAsia="Calibri" w:hAnsi="Calibri" w:cs="Calibri"/>
              </w:rPr>
            </w:pPr>
          </w:p>
        </w:tc>
        <w:tc>
          <w:tcPr>
            <w:tcW w:w="900" w:type="dxa"/>
            <w:shd w:val="clear" w:color="auto" w:fill="FFFFFF"/>
            <w:vAlign w:val="center"/>
          </w:tcPr>
          <w:p w14:paraId="4C69209F" w14:textId="77777777" w:rsidR="005F2951" w:rsidRDefault="005F2951">
            <w:pPr>
              <w:jc w:val="center"/>
              <w:rPr>
                <w:rFonts w:ascii="Calibri" w:eastAsia="Calibri" w:hAnsi="Calibri" w:cs="Calibri"/>
              </w:rPr>
            </w:pPr>
          </w:p>
        </w:tc>
        <w:tc>
          <w:tcPr>
            <w:tcW w:w="900" w:type="dxa"/>
            <w:shd w:val="clear" w:color="auto" w:fill="FFFFFF"/>
            <w:vAlign w:val="center"/>
          </w:tcPr>
          <w:p w14:paraId="78155876" w14:textId="77777777" w:rsidR="005F2951" w:rsidRDefault="005F2951">
            <w:pPr>
              <w:jc w:val="center"/>
              <w:rPr>
                <w:rFonts w:ascii="Calibri" w:eastAsia="Calibri" w:hAnsi="Calibri" w:cs="Calibri"/>
              </w:rPr>
            </w:pPr>
          </w:p>
        </w:tc>
        <w:tc>
          <w:tcPr>
            <w:tcW w:w="900" w:type="dxa"/>
            <w:shd w:val="clear" w:color="auto" w:fill="FFFFFF"/>
            <w:vAlign w:val="center"/>
          </w:tcPr>
          <w:p w14:paraId="65EFABDD" w14:textId="77777777" w:rsidR="005F2951" w:rsidRDefault="005F2951">
            <w:pPr>
              <w:jc w:val="center"/>
              <w:rPr>
                <w:rFonts w:ascii="Calibri" w:eastAsia="Calibri" w:hAnsi="Calibri" w:cs="Calibri"/>
                <w:b/>
              </w:rPr>
            </w:pPr>
          </w:p>
        </w:tc>
        <w:tc>
          <w:tcPr>
            <w:tcW w:w="900" w:type="dxa"/>
            <w:shd w:val="clear" w:color="auto" w:fill="FDEADA"/>
            <w:vAlign w:val="center"/>
          </w:tcPr>
          <w:p w14:paraId="36A12703" w14:textId="77777777" w:rsidR="005F2951" w:rsidRDefault="005F2951">
            <w:pPr>
              <w:jc w:val="center"/>
              <w:rPr>
                <w:rFonts w:ascii="Calibri" w:eastAsia="Calibri" w:hAnsi="Calibri" w:cs="Calibri"/>
              </w:rPr>
            </w:pPr>
          </w:p>
        </w:tc>
        <w:tc>
          <w:tcPr>
            <w:tcW w:w="900" w:type="dxa"/>
            <w:shd w:val="clear" w:color="auto" w:fill="FDEADA"/>
            <w:vAlign w:val="center"/>
          </w:tcPr>
          <w:p w14:paraId="5F625CE1" w14:textId="77777777" w:rsidR="005F2951" w:rsidRDefault="005F2951">
            <w:pPr>
              <w:jc w:val="center"/>
              <w:rPr>
                <w:rFonts w:ascii="Calibri" w:eastAsia="Calibri" w:hAnsi="Calibri" w:cs="Calibri"/>
              </w:rPr>
            </w:pPr>
          </w:p>
        </w:tc>
        <w:tc>
          <w:tcPr>
            <w:tcW w:w="900" w:type="dxa"/>
            <w:shd w:val="clear" w:color="auto" w:fill="FDEADA"/>
            <w:vAlign w:val="center"/>
          </w:tcPr>
          <w:p w14:paraId="5B9205D1" w14:textId="77777777" w:rsidR="005F2951" w:rsidRDefault="005F2951">
            <w:pPr>
              <w:jc w:val="center"/>
              <w:rPr>
                <w:rFonts w:ascii="Calibri" w:eastAsia="Calibri" w:hAnsi="Calibri" w:cs="Calibri"/>
              </w:rPr>
            </w:pPr>
          </w:p>
        </w:tc>
        <w:tc>
          <w:tcPr>
            <w:tcW w:w="900" w:type="dxa"/>
            <w:shd w:val="clear" w:color="auto" w:fill="FFFFFF"/>
            <w:vAlign w:val="center"/>
          </w:tcPr>
          <w:p w14:paraId="0BF61A37" w14:textId="77777777" w:rsidR="005F2951" w:rsidRDefault="005F2951">
            <w:pPr>
              <w:jc w:val="center"/>
              <w:rPr>
                <w:rFonts w:ascii="Calibri" w:eastAsia="Calibri" w:hAnsi="Calibri" w:cs="Calibri"/>
              </w:rPr>
            </w:pPr>
          </w:p>
        </w:tc>
        <w:tc>
          <w:tcPr>
            <w:tcW w:w="900" w:type="dxa"/>
            <w:shd w:val="clear" w:color="auto" w:fill="FFFFFF"/>
            <w:vAlign w:val="center"/>
          </w:tcPr>
          <w:p w14:paraId="7B586A0C" w14:textId="77777777" w:rsidR="005F2951" w:rsidRDefault="005F2951">
            <w:pPr>
              <w:jc w:val="center"/>
              <w:rPr>
                <w:rFonts w:ascii="Calibri" w:eastAsia="Calibri" w:hAnsi="Calibri" w:cs="Calibri"/>
              </w:rPr>
            </w:pPr>
          </w:p>
        </w:tc>
        <w:tc>
          <w:tcPr>
            <w:tcW w:w="901" w:type="dxa"/>
            <w:shd w:val="clear" w:color="auto" w:fill="FFFFFF"/>
            <w:vAlign w:val="center"/>
          </w:tcPr>
          <w:p w14:paraId="09E945CC" w14:textId="77777777" w:rsidR="005F2951" w:rsidRDefault="005F2951">
            <w:pPr>
              <w:jc w:val="center"/>
              <w:rPr>
                <w:rFonts w:ascii="Calibri" w:eastAsia="Calibri" w:hAnsi="Calibri" w:cs="Calibri"/>
              </w:rPr>
            </w:pPr>
          </w:p>
        </w:tc>
      </w:tr>
      <w:tr w:rsidR="005F2951" w14:paraId="49F46444" w14:textId="77777777">
        <w:trPr>
          <w:trHeight w:val="576"/>
        </w:trPr>
        <w:tc>
          <w:tcPr>
            <w:tcW w:w="1883" w:type="dxa"/>
            <w:shd w:val="clear" w:color="auto" w:fill="FFFFFF"/>
            <w:vAlign w:val="center"/>
          </w:tcPr>
          <w:p w14:paraId="644AE678" w14:textId="77777777" w:rsidR="005F2951" w:rsidRDefault="005F2951">
            <w:pPr>
              <w:rPr>
                <w:rFonts w:ascii="Calibri" w:eastAsia="Calibri" w:hAnsi="Calibri" w:cs="Calibri"/>
                <w:b/>
              </w:rPr>
            </w:pPr>
          </w:p>
        </w:tc>
        <w:tc>
          <w:tcPr>
            <w:tcW w:w="1292" w:type="dxa"/>
            <w:shd w:val="clear" w:color="auto" w:fill="FFFFFF"/>
            <w:vAlign w:val="center"/>
          </w:tcPr>
          <w:p w14:paraId="28787079" w14:textId="77777777" w:rsidR="005F2951" w:rsidRDefault="005F2951">
            <w:pPr>
              <w:jc w:val="center"/>
              <w:rPr>
                <w:rFonts w:ascii="Calibri" w:eastAsia="Calibri" w:hAnsi="Calibri" w:cs="Calibri"/>
              </w:rPr>
            </w:pPr>
          </w:p>
        </w:tc>
        <w:tc>
          <w:tcPr>
            <w:tcW w:w="900" w:type="dxa"/>
            <w:shd w:val="clear" w:color="auto" w:fill="FDEADA"/>
            <w:vAlign w:val="center"/>
          </w:tcPr>
          <w:p w14:paraId="2F7F947F" w14:textId="77777777" w:rsidR="005F2951" w:rsidRDefault="005F2951">
            <w:pPr>
              <w:jc w:val="center"/>
              <w:rPr>
                <w:rFonts w:ascii="Calibri" w:eastAsia="Calibri" w:hAnsi="Calibri" w:cs="Calibri"/>
              </w:rPr>
            </w:pPr>
          </w:p>
        </w:tc>
        <w:tc>
          <w:tcPr>
            <w:tcW w:w="900" w:type="dxa"/>
            <w:shd w:val="clear" w:color="auto" w:fill="FDEADA"/>
            <w:vAlign w:val="center"/>
          </w:tcPr>
          <w:p w14:paraId="4C708B00" w14:textId="77777777" w:rsidR="005F2951" w:rsidRDefault="005F2951">
            <w:pPr>
              <w:jc w:val="center"/>
              <w:rPr>
                <w:rFonts w:ascii="Calibri" w:eastAsia="Calibri" w:hAnsi="Calibri" w:cs="Calibri"/>
              </w:rPr>
            </w:pPr>
          </w:p>
        </w:tc>
        <w:tc>
          <w:tcPr>
            <w:tcW w:w="900" w:type="dxa"/>
            <w:shd w:val="clear" w:color="auto" w:fill="FDEADA"/>
            <w:vAlign w:val="center"/>
          </w:tcPr>
          <w:p w14:paraId="1491680D" w14:textId="77777777" w:rsidR="005F2951" w:rsidRDefault="005F2951">
            <w:pPr>
              <w:jc w:val="center"/>
              <w:rPr>
                <w:rFonts w:ascii="Calibri" w:eastAsia="Calibri" w:hAnsi="Calibri" w:cs="Calibri"/>
              </w:rPr>
            </w:pPr>
          </w:p>
        </w:tc>
        <w:tc>
          <w:tcPr>
            <w:tcW w:w="900" w:type="dxa"/>
            <w:shd w:val="clear" w:color="auto" w:fill="FFFFFF"/>
            <w:vAlign w:val="center"/>
          </w:tcPr>
          <w:p w14:paraId="29518787" w14:textId="77777777" w:rsidR="005F2951" w:rsidRDefault="005F2951">
            <w:pPr>
              <w:jc w:val="center"/>
              <w:rPr>
                <w:rFonts w:ascii="Calibri" w:eastAsia="Calibri" w:hAnsi="Calibri" w:cs="Calibri"/>
              </w:rPr>
            </w:pPr>
          </w:p>
        </w:tc>
        <w:tc>
          <w:tcPr>
            <w:tcW w:w="900" w:type="dxa"/>
            <w:shd w:val="clear" w:color="auto" w:fill="FFFFFF"/>
            <w:vAlign w:val="center"/>
          </w:tcPr>
          <w:p w14:paraId="37C9007D" w14:textId="77777777" w:rsidR="005F2951" w:rsidRDefault="005F2951">
            <w:pPr>
              <w:jc w:val="center"/>
              <w:rPr>
                <w:rFonts w:ascii="Calibri" w:eastAsia="Calibri" w:hAnsi="Calibri" w:cs="Calibri"/>
              </w:rPr>
            </w:pPr>
          </w:p>
        </w:tc>
        <w:tc>
          <w:tcPr>
            <w:tcW w:w="900" w:type="dxa"/>
            <w:shd w:val="clear" w:color="auto" w:fill="FFFFFF"/>
            <w:vAlign w:val="center"/>
          </w:tcPr>
          <w:p w14:paraId="352488F6" w14:textId="77777777" w:rsidR="005F2951" w:rsidRDefault="005F2951">
            <w:pPr>
              <w:jc w:val="center"/>
              <w:rPr>
                <w:rFonts w:ascii="Calibri" w:eastAsia="Calibri" w:hAnsi="Calibri" w:cs="Calibri"/>
                <w:b/>
              </w:rPr>
            </w:pPr>
          </w:p>
        </w:tc>
        <w:tc>
          <w:tcPr>
            <w:tcW w:w="900" w:type="dxa"/>
            <w:shd w:val="clear" w:color="auto" w:fill="FDEADA"/>
            <w:vAlign w:val="center"/>
          </w:tcPr>
          <w:p w14:paraId="55A71F21" w14:textId="77777777" w:rsidR="005F2951" w:rsidRDefault="005F2951">
            <w:pPr>
              <w:jc w:val="center"/>
              <w:rPr>
                <w:rFonts w:ascii="Calibri" w:eastAsia="Calibri" w:hAnsi="Calibri" w:cs="Calibri"/>
              </w:rPr>
            </w:pPr>
          </w:p>
        </w:tc>
        <w:tc>
          <w:tcPr>
            <w:tcW w:w="900" w:type="dxa"/>
            <w:shd w:val="clear" w:color="auto" w:fill="FDEADA"/>
            <w:vAlign w:val="center"/>
          </w:tcPr>
          <w:p w14:paraId="0762260F" w14:textId="77777777" w:rsidR="005F2951" w:rsidRDefault="005F2951">
            <w:pPr>
              <w:jc w:val="center"/>
              <w:rPr>
                <w:rFonts w:ascii="Calibri" w:eastAsia="Calibri" w:hAnsi="Calibri" w:cs="Calibri"/>
              </w:rPr>
            </w:pPr>
          </w:p>
        </w:tc>
        <w:tc>
          <w:tcPr>
            <w:tcW w:w="900" w:type="dxa"/>
            <w:shd w:val="clear" w:color="auto" w:fill="FDEADA"/>
            <w:vAlign w:val="center"/>
          </w:tcPr>
          <w:p w14:paraId="5B5AC498" w14:textId="77777777" w:rsidR="005F2951" w:rsidRDefault="005F2951">
            <w:pPr>
              <w:jc w:val="center"/>
              <w:rPr>
                <w:rFonts w:ascii="Calibri" w:eastAsia="Calibri" w:hAnsi="Calibri" w:cs="Calibri"/>
              </w:rPr>
            </w:pPr>
          </w:p>
        </w:tc>
        <w:tc>
          <w:tcPr>
            <w:tcW w:w="900" w:type="dxa"/>
            <w:shd w:val="clear" w:color="auto" w:fill="FFFFFF"/>
            <w:vAlign w:val="center"/>
          </w:tcPr>
          <w:p w14:paraId="4434EF6F" w14:textId="77777777" w:rsidR="005F2951" w:rsidRDefault="005F2951">
            <w:pPr>
              <w:jc w:val="center"/>
              <w:rPr>
                <w:rFonts w:ascii="Calibri" w:eastAsia="Calibri" w:hAnsi="Calibri" w:cs="Calibri"/>
              </w:rPr>
            </w:pPr>
          </w:p>
        </w:tc>
        <w:tc>
          <w:tcPr>
            <w:tcW w:w="900" w:type="dxa"/>
            <w:shd w:val="clear" w:color="auto" w:fill="FFFFFF"/>
            <w:vAlign w:val="center"/>
          </w:tcPr>
          <w:p w14:paraId="3DD24499" w14:textId="77777777" w:rsidR="005F2951" w:rsidRDefault="005F2951">
            <w:pPr>
              <w:jc w:val="center"/>
              <w:rPr>
                <w:rFonts w:ascii="Calibri" w:eastAsia="Calibri" w:hAnsi="Calibri" w:cs="Calibri"/>
              </w:rPr>
            </w:pPr>
          </w:p>
        </w:tc>
        <w:tc>
          <w:tcPr>
            <w:tcW w:w="901" w:type="dxa"/>
            <w:shd w:val="clear" w:color="auto" w:fill="FFFFFF"/>
            <w:vAlign w:val="center"/>
          </w:tcPr>
          <w:p w14:paraId="469E822A" w14:textId="77777777" w:rsidR="005F2951" w:rsidRDefault="005F2951">
            <w:pPr>
              <w:jc w:val="center"/>
              <w:rPr>
                <w:rFonts w:ascii="Calibri" w:eastAsia="Calibri" w:hAnsi="Calibri" w:cs="Calibri"/>
              </w:rPr>
            </w:pPr>
          </w:p>
        </w:tc>
      </w:tr>
      <w:tr w:rsidR="005F2951" w14:paraId="33964701" w14:textId="77777777">
        <w:trPr>
          <w:trHeight w:val="576"/>
        </w:trPr>
        <w:tc>
          <w:tcPr>
            <w:tcW w:w="1883" w:type="dxa"/>
            <w:shd w:val="clear" w:color="auto" w:fill="FFFFFF"/>
            <w:vAlign w:val="center"/>
          </w:tcPr>
          <w:p w14:paraId="3FB76AD5" w14:textId="77777777" w:rsidR="005F2951" w:rsidRDefault="005F2951">
            <w:pPr>
              <w:rPr>
                <w:rFonts w:ascii="Calibri" w:eastAsia="Calibri" w:hAnsi="Calibri" w:cs="Calibri"/>
                <w:b/>
              </w:rPr>
            </w:pPr>
          </w:p>
        </w:tc>
        <w:tc>
          <w:tcPr>
            <w:tcW w:w="1292" w:type="dxa"/>
            <w:shd w:val="clear" w:color="auto" w:fill="FFFFFF"/>
            <w:vAlign w:val="center"/>
          </w:tcPr>
          <w:p w14:paraId="7A8A36F5" w14:textId="77777777" w:rsidR="005F2951" w:rsidRDefault="005F2951">
            <w:pPr>
              <w:jc w:val="center"/>
              <w:rPr>
                <w:rFonts w:ascii="Calibri" w:eastAsia="Calibri" w:hAnsi="Calibri" w:cs="Calibri"/>
              </w:rPr>
            </w:pPr>
          </w:p>
        </w:tc>
        <w:tc>
          <w:tcPr>
            <w:tcW w:w="900" w:type="dxa"/>
            <w:shd w:val="clear" w:color="auto" w:fill="FDEADA"/>
            <w:vAlign w:val="center"/>
          </w:tcPr>
          <w:p w14:paraId="236B3D15" w14:textId="77777777" w:rsidR="005F2951" w:rsidRDefault="005F2951">
            <w:pPr>
              <w:jc w:val="center"/>
              <w:rPr>
                <w:rFonts w:ascii="Calibri" w:eastAsia="Calibri" w:hAnsi="Calibri" w:cs="Calibri"/>
              </w:rPr>
            </w:pPr>
          </w:p>
        </w:tc>
        <w:tc>
          <w:tcPr>
            <w:tcW w:w="900" w:type="dxa"/>
            <w:shd w:val="clear" w:color="auto" w:fill="FDEADA"/>
            <w:vAlign w:val="center"/>
          </w:tcPr>
          <w:p w14:paraId="64130DA4" w14:textId="77777777" w:rsidR="005F2951" w:rsidRDefault="005F2951">
            <w:pPr>
              <w:jc w:val="center"/>
              <w:rPr>
                <w:rFonts w:ascii="Calibri" w:eastAsia="Calibri" w:hAnsi="Calibri" w:cs="Calibri"/>
              </w:rPr>
            </w:pPr>
          </w:p>
        </w:tc>
        <w:tc>
          <w:tcPr>
            <w:tcW w:w="900" w:type="dxa"/>
            <w:shd w:val="clear" w:color="auto" w:fill="FDEADA"/>
            <w:vAlign w:val="center"/>
          </w:tcPr>
          <w:p w14:paraId="49FF4390" w14:textId="77777777" w:rsidR="005F2951" w:rsidRDefault="005F2951">
            <w:pPr>
              <w:jc w:val="center"/>
              <w:rPr>
                <w:rFonts w:ascii="Calibri" w:eastAsia="Calibri" w:hAnsi="Calibri" w:cs="Calibri"/>
              </w:rPr>
            </w:pPr>
          </w:p>
        </w:tc>
        <w:tc>
          <w:tcPr>
            <w:tcW w:w="900" w:type="dxa"/>
            <w:shd w:val="clear" w:color="auto" w:fill="FFFFFF"/>
            <w:vAlign w:val="center"/>
          </w:tcPr>
          <w:p w14:paraId="60CFD63C" w14:textId="77777777" w:rsidR="005F2951" w:rsidRDefault="005F2951">
            <w:pPr>
              <w:jc w:val="center"/>
              <w:rPr>
                <w:rFonts w:ascii="Calibri" w:eastAsia="Calibri" w:hAnsi="Calibri" w:cs="Calibri"/>
              </w:rPr>
            </w:pPr>
          </w:p>
        </w:tc>
        <w:tc>
          <w:tcPr>
            <w:tcW w:w="900" w:type="dxa"/>
            <w:shd w:val="clear" w:color="auto" w:fill="FFFFFF"/>
            <w:vAlign w:val="center"/>
          </w:tcPr>
          <w:p w14:paraId="205A9D5B" w14:textId="77777777" w:rsidR="005F2951" w:rsidRDefault="005F2951">
            <w:pPr>
              <w:jc w:val="center"/>
              <w:rPr>
                <w:rFonts w:ascii="Calibri" w:eastAsia="Calibri" w:hAnsi="Calibri" w:cs="Calibri"/>
              </w:rPr>
            </w:pPr>
          </w:p>
        </w:tc>
        <w:tc>
          <w:tcPr>
            <w:tcW w:w="900" w:type="dxa"/>
            <w:shd w:val="clear" w:color="auto" w:fill="FFFFFF"/>
            <w:vAlign w:val="center"/>
          </w:tcPr>
          <w:p w14:paraId="4F537291" w14:textId="77777777" w:rsidR="005F2951" w:rsidRDefault="005F2951">
            <w:pPr>
              <w:jc w:val="center"/>
              <w:rPr>
                <w:rFonts w:ascii="Calibri" w:eastAsia="Calibri" w:hAnsi="Calibri" w:cs="Calibri"/>
                <w:b/>
              </w:rPr>
            </w:pPr>
          </w:p>
        </w:tc>
        <w:tc>
          <w:tcPr>
            <w:tcW w:w="900" w:type="dxa"/>
            <w:shd w:val="clear" w:color="auto" w:fill="FDEADA"/>
            <w:vAlign w:val="center"/>
          </w:tcPr>
          <w:p w14:paraId="4F5EFB98" w14:textId="77777777" w:rsidR="005F2951" w:rsidRDefault="005F2951">
            <w:pPr>
              <w:jc w:val="center"/>
              <w:rPr>
                <w:rFonts w:ascii="Calibri" w:eastAsia="Calibri" w:hAnsi="Calibri" w:cs="Calibri"/>
              </w:rPr>
            </w:pPr>
          </w:p>
        </w:tc>
        <w:tc>
          <w:tcPr>
            <w:tcW w:w="900" w:type="dxa"/>
            <w:shd w:val="clear" w:color="auto" w:fill="FDEADA"/>
            <w:vAlign w:val="center"/>
          </w:tcPr>
          <w:p w14:paraId="09E6C4AC" w14:textId="77777777" w:rsidR="005F2951" w:rsidRDefault="005F2951">
            <w:pPr>
              <w:jc w:val="center"/>
              <w:rPr>
                <w:rFonts w:ascii="Calibri" w:eastAsia="Calibri" w:hAnsi="Calibri" w:cs="Calibri"/>
              </w:rPr>
            </w:pPr>
          </w:p>
        </w:tc>
        <w:tc>
          <w:tcPr>
            <w:tcW w:w="900" w:type="dxa"/>
            <w:shd w:val="clear" w:color="auto" w:fill="FDEADA"/>
            <w:vAlign w:val="center"/>
          </w:tcPr>
          <w:p w14:paraId="7513B4C7" w14:textId="77777777" w:rsidR="005F2951" w:rsidRDefault="005F2951">
            <w:pPr>
              <w:jc w:val="center"/>
              <w:rPr>
                <w:rFonts w:ascii="Calibri" w:eastAsia="Calibri" w:hAnsi="Calibri" w:cs="Calibri"/>
              </w:rPr>
            </w:pPr>
          </w:p>
        </w:tc>
        <w:tc>
          <w:tcPr>
            <w:tcW w:w="900" w:type="dxa"/>
            <w:shd w:val="clear" w:color="auto" w:fill="FFFFFF"/>
            <w:vAlign w:val="center"/>
          </w:tcPr>
          <w:p w14:paraId="100B1C46" w14:textId="77777777" w:rsidR="005F2951" w:rsidRDefault="005F2951">
            <w:pPr>
              <w:jc w:val="center"/>
              <w:rPr>
                <w:rFonts w:ascii="Calibri" w:eastAsia="Calibri" w:hAnsi="Calibri" w:cs="Calibri"/>
              </w:rPr>
            </w:pPr>
          </w:p>
        </w:tc>
        <w:tc>
          <w:tcPr>
            <w:tcW w:w="900" w:type="dxa"/>
            <w:shd w:val="clear" w:color="auto" w:fill="FFFFFF"/>
            <w:vAlign w:val="center"/>
          </w:tcPr>
          <w:p w14:paraId="15486527" w14:textId="77777777" w:rsidR="005F2951" w:rsidRDefault="005F2951">
            <w:pPr>
              <w:jc w:val="center"/>
              <w:rPr>
                <w:rFonts w:ascii="Calibri" w:eastAsia="Calibri" w:hAnsi="Calibri" w:cs="Calibri"/>
              </w:rPr>
            </w:pPr>
          </w:p>
        </w:tc>
        <w:tc>
          <w:tcPr>
            <w:tcW w:w="901" w:type="dxa"/>
            <w:shd w:val="clear" w:color="auto" w:fill="FFFFFF"/>
            <w:vAlign w:val="center"/>
          </w:tcPr>
          <w:p w14:paraId="155D33BB" w14:textId="77777777" w:rsidR="005F2951" w:rsidRDefault="005F2951">
            <w:pPr>
              <w:jc w:val="center"/>
              <w:rPr>
                <w:rFonts w:ascii="Calibri" w:eastAsia="Calibri" w:hAnsi="Calibri" w:cs="Calibri"/>
              </w:rPr>
            </w:pPr>
          </w:p>
        </w:tc>
      </w:tr>
      <w:tr w:rsidR="005F2951" w14:paraId="7E382525" w14:textId="77777777">
        <w:trPr>
          <w:trHeight w:val="576"/>
        </w:trPr>
        <w:tc>
          <w:tcPr>
            <w:tcW w:w="1883" w:type="dxa"/>
            <w:shd w:val="clear" w:color="auto" w:fill="FFFFFF"/>
            <w:vAlign w:val="center"/>
          </w:tcPr>
          <w:p w14:paraId="272EC270" w14:textId="77777777" w:rsidR="005F2951" w:rsidRDefault="005F2951">
            <w:pPr>
              <w:rPr>
                <w:rFonts w:ascii="Calibri" w:eastAsia="Calibri" w:hAnsi="Calibri" w:cs="Calibri"/>
                <w:b/>
              </w:rPr>
            </w:pPr>
          </w:p>
        </w:tc>
        <w:tc>
          <w:tcPr>
            <w:tcW w:w="1292" w:type="dxa"/>
            <w:shd w:val="clear" w:color="auto" w:fill="FFFFFF"/>
            <w:vAlign w:val="center"/>
          </w:tcPr>
          <w:p w14:paraId="47E60AB2" w14:textId="77777777" w:rsidR="005F2951" w:rsidRDefault="005F2951">
            <w:pPr>
              <w:jc w:val="center"/>
              <w:rPr>
                <w:rFonts w:ascii="Calibri" w:eastAsia="Calibri" w:hAnsi="Calibri" w:cs="Calibri"/>
              </w:rPr>
            </w:pPr>
          </w:p>
        </w:tc>
        <w:tc>
          <w:tcPr>
            <w:tcW w:w="900" w:type="dxa"/>
            <w:shd w:val="clear" w:color="auto" w:fill="FDEADA"/>
            <w:vAlign w:val="center"/>
          </w:tcPr>
          <w:p w14:paraId="5F35177E" w14:textId="77777777" w:rsidR="005F2951" w:rsidRDefault="005F2951">
            <w:pPr>
              <w:jc w:val="center"/>
              <w:rPr>
                <w:rFonts w:ascii="Calibri" w:eastAsia="Calibri" w:hAnsi="Calibri" w:cs="Calibri"/>
              </w:rPr>
            </w:pPr>
          </w:p>
        </w:tc>
        <w:tc>
          <w:tcPr>
            <w:tcW w:w="900" w:type="dxa"/>
            <w:shd w:val="clear" w:color="auto" w:fill="FDEADA"/>
            <w:vAlign w:val="center"/>
          </w:tcPr>
          <w:p w14:paraId="12D32BE5" w14:textId="77777777" w:rsidR="005F2951" w:rsidRDefault="005F2951">
            <w:pPr>
              <w:jc w:val="center"/>
              <w:rPr>
                <w:rFonts w:ascii="Calibri" w:eastAsia="Calibri" w:hAnsi="Calibri" w:cs="Calibri"/>
              </w:rPr>
            </w:pPr>
          </w:p>
        </w:tc>
        <w:tc>
          <w:tcPr>
            <w:tcW w:w="900" w:type="dxa"/>
            <w:shd w:val="clear" w:color="auto" w:fill="FDEADA"/>
            <w:vAlign w:val="center"/>
          </w:tcPr>
          <w:p w14:paraId="4A47B1FA" w14:textId="77777777" w:rsidR="005F2951" w:rsidRDefault="005F2951">
            <w:pPr>
              <w:jc w:val="center"/>
              <w:rPr>
                <w:rFonts w:ascii="Calibri" w:eastAsia="Calibri" w:hAnsi="Calibri" w:cs="Calibri"/>
              </w:rPr>
            </w:pPr>
          </w:p>
        </w:tc>
        <w:tc>
          <w:tcPr>
            <w:tcW w:w="900" w:type="dxa"/>
            <w:shd w:val="clear" w:color="auto" w:fill="FFFFFF"/>
            <w:vAlign w:val="center"/>
          </w:tcPr>
          <w:p w14:paraId="3B83B018" w14:textId="77777777" w:rsidR="005F2951" w:rsidRDefault="005F2951">
            <w:pPr>
              <w:jc w:val="center"/>
              <w:rPr>
                <w:rFonts w:ascii="Calibri" w:eastAsia="Calibri" w:hAnsi="Calibri" w:cs="Calibri"/>
              </w:rPr>
            </w:pPr>
          </w:p>
        </w:tc>
        <w:tc>
          <w:tcPr>
            <w:tcW w:w="900" w:type="dxa"/>
            <w:shd w:val="clear" w:color="auto" w:fill="FFFFFF"/>
            <w:vAlign w:val="center"/>
          </w:tcPr>
          <w:p w14:paraId="46074E41" w14:textId="77777777" w:rsidR="005F2951" w:rsidRDefault="005F2951">
            <w:pPr>
              <w:jc w:val="center"/>
              <w:rPr>
                <w:rFonts w:ascii="Calibri" w:eastAsia="Calibri" w:hAnsi="Calibri" w:cs="Calibri"/>
              </w:rPr>
            </w:pPr>
          </w:p>
        </w:tc>
        <w:tc>
          <w:tcPr>
            <w:tcW w:w="900" w:type="dxa"/>
            <w:shd w:val="clear" w:color="auto" w:fill="FFFFFF"/>
            <w:vAlign w:val="center"/>
          </w:tcPr>
          <w:p w14:paraId="2151DCAC" w14:textId="77777777" w:rsidR="005F2951" w:rsidRDefault="005F2951">
            <w:pPr>
              <w:jc w:val="center"/>
              <w:rPr>
                <w:rFonts w:ascii="Calibri" w:eastAsia="Calibri" w:hAnsi="Calibri" w:cs="Calibri"/>
                <w:b/>
              </w:rPr>
            </w:pPr>
          </w:p>
        </w:tc>
        <w:tc>
          <w:tcPr>
            <w:tcW w:w="900" w:type="dxa"/>
            <w:shd w:val="clear" w:color="auto" w:fill="FDEADA"/>
            <w:vAlign w:val="center"/>
          </w:tcPr>
          <w:p w14:paraId="5C8B69C8" w14:textId="77777777" w:rsidR="005F2951" w:rsidRDefault="005F2951">
            <w:pPr>
              <w:jc w:val="center"/>
              <w:rPr>
                <w:rFonts w:ascii="Calibri" w:eastAsia="Calibri" w:hAnsi="Calibri" w:cs="Calibri"/>
              </w:rPr>
            </w:pPr>
          </w:p>
        </w:tc>
        <w:tc>
          <w:tcPr>
            <w:tcW w:w="900" w:type="dxa"/>
            <w:shd w:val="clear" w:color="auto" w:fill="FDEADA"/>
            <w:vAlign w:val="center"/>
          </w:tcPr>
          <w:p w14:paraId="6B65F971" w14:textId="77777777" w:rsidR="005F2951" w:rsidRDefault="005F2951">
            <w:pPr>
              <w:jc w:val="center"/>
              <w:rPr>
                <w:rFonts w:ascii="Calibri" w:eastAsia="Calibri" w:hAnsi="Calibri" w:cs="Calibri"/>
              </w:rPr>
            </w:pPr>
          </w:p>
        </w:tc>
        <w:tc>
          <w:tcPr>
            <w:tcW w:w="900" w:type="dxa"/>
            <w:shd w:val="clear" w:color="auto" w:fill="FDEADA"/>
            <w:vAlign w:val="center"/>
          </w:tcPr>
          <w:p w14:paraId="421F5172" w14:textId="77777777" w:rsidR="005F2951" w:rsidRDefault="005F2951">
            <w:pPr>
              <w:jc w:val="center"/>
              <w:rPr>
                <w:rFonts w:ascii="Calibri" w:eastAsia="Calibri" w:hAnsi="Calibri" w:cs="Calibri"/>
              </w:rPr>
            </w:pPr>
          </w:p>
        </w:tc>
        <w:tc>
          <w:tcPr>
            <w:tcW w:w="900" w:type="dxa"/>
            <w:shd w:val="clear" w:color="auto" w:fill="FFFFFF"/>
            <w:vAlign w:val="center"/>
          </w:tcPr>
          <w:p w14:paraId="468463BF" w14:textId="77777777" w:rsidR="005F2951" w:rsidRDefault="005F2951">
            <w:pPr>
              <w:jc w:val="center"/>
              <w:rPr>
                <w:rFonts w:ascii="Calibri" w:eastAsia="Calibri" w:hAnsi="Calibri" w:cs="Calibri"/>
              </w:rPr>
            </w:pPr>
          </w:p>
        </w:tc>
        <w:tc>
          <w:tcPr>
            <w:tcW w:w="900" w:type="dxa"/>
            <w:shd w:val="clear" w:color="auto" w:fill="FFFFFF"/>
            <w:vAlign w:val="center"/>
          </w:tcPr>
          <w:p w14:paraId="5FF36E5A" w14:textId="77777777" w:rsidR="005F2951" w:rsidRDefault="005F2951">
            <w:pPr>
              <w:jc w:val="center"/>
              <w:rPr>
                <w:rFonts w:ascii="Calibri" w:eastAsia="Calibri" w:hAnsi="Calibri" w:cs="Calibri"/>
              </w:rPr>
            </w:pPr>
          </w:p>
        </w:tc>
        <w:tc>
          <w:tcPr>
            <w:tcW w:w="901" w:type="dxa"/>
            <w:shd w:val="clear" w:color="auto" w:fill="FFFFFF"/>
            <w:vAlign w:val="center"/>
          </w:tcPr>
          <w:p w14:paraId="18DD55FA" w14:textId="77777777" w:rsidR="005F2951" w:rsidRDefault="005F2951">
            <w:pPr>
              <w:jc w:val="center"/>
              <w:rPr>
                <w:rFonts w:ascii="Calibri" w:eastAsia="Calibri" w:hAnsi="Calibri" w:cs="Calibri"/>
              </w:rPr>
            </w:pPr>
          </w:p>
        </w:tc>
      </w:tr>
      <w:tr w:rsidR="005F2951" w14:paraId="3C6D2A77" w14:textId="77777777">
        <w:trPr>
          <w:trHeight w:val="576"/>
        </w:trPr>
        <w:tc>
          <w:tcPr>
            <w:tcW w:w="1883" w:type="dxa"/>
            <w:shd w:val="clear" w:color="auto" w:fill="FFFFFF"/>
            <w:vAlign w:val="center"/>
          </w:tcPr>
          <w:p w14:paraId="4AF5E7AA" w14:textId="77777777" w:rsidR="005F2951" w:rsidRDefault="005F2951">
            <w:pPr>
              <w:rPr>
                <w:rFonts w:ascii="Calibri" w:eastAsia="Calibri" w:hAnsi="Calibri" w:cs="Calibri"/>
                <w:b/>
              </w:rPr>
            </w:pPr>
          </w:p>
        </w:tc>
        <w:tc>
          <w:tcPr>
            <w:tcW w:w="1292" w:type="dxa"/>
            <w:shd w:val="clear" w:color="auto" w:fill="FFFFFF"/>
            <w:vAlign w:val="center"/>
          </w:tcPr>
          <w:p w14:paraId="56C53BE6" w14:textId="77777777" w:rsidR="005F2951" w:rsidRDefault="005F2951">
            <w:pPr>
              <w:jc w:val="center"/>
              <w:rPr>
                <w:rFonts w:ascii="Calibri" w:eastAsia="Calibri" w:hAnsi="Calibri" w:cs="Calibri"/>
              </w:rPr>
            </w:pPr>
          </w:p>
        </w:tc>
        <w:tc>
          <w:tcPr>
            <w:tcW w:w="900" w:type="dxa"/>
            <w:shd w:val="clear" w:color="auto" w:fill="FDEADA"/>
            <w:vAlign w:val="center"/>
          </w:tcPr>
          <w:p w14:paraId="6797C9E8" w14:textId="77777777" w:rsidR="005F2951" w:rsidRDefault="005F2951">
            <w:pPr>
              <w:jc w:val="center"/>
              <w:rPr>
                <w:rFonts w:ascii="Calibri" w:eastAsia="Calibri" w:hAnsi="Calibri" w:cs="Calibri"/>
              </w:rPr>
            </w:pPr>
          </w:p>
        </w:tc>
        <w:tc>
          <w:tcPr>
            <w:tcW w:w="900" w:type="dxa"/>
            <w:shd w:val="clear" w:color="auto" w:fill="FDEADA"/>
            <w:vAlign w:val="center"/>
          </w:tcPr>
          <w:p w14:paraId="4529C3F0" w14:textId="77777777" w:rsidR="005F2951" w:rsidRDefault="005F2951">
            <w:pPr>
              <w:jc w:val="center"/>
              <w:rPr>
                <w:rFonts w:ascii="Calibri" w:eastAsia="Calibri" w:hAnsi="Calibri" w:cs="Calibri"/>
              </w:rPr>
            </w:pPr>
          </w:p>
        </w:tc>
        <w:tc>
          <w:tcPr>
            <w:tcW w:w="900" w:type="dxa"/>
            <w:shd w:val="clear" w:color="auto" w:fill="FDEADA"/>
            <w:vAlign w:val="center"/>
          </w:tcPr>
          <w:p w14:paraId="6E4EB549" w14:textId="77777777" w:rsidR="005F2951" w:rsidRDefault="005F2951">
            <w:pPr>
              <w:jc w:val="center"/>
              <w:rPr>
                <w:rFonts w:ascii="Calibri" w:eastAsia="Calibri" w:hAnsi="Calibri" w:cs="Calibri"/>
              </w:rPr>
            </w:pPr>
          </w:p>
        </w:tc>
        <w:tc>
          <w:tcPr>
            <w:tcW w:w="900" w:type="dxa"/>
            <w:shd w:val="clear" w:color="auto" w:fill="FFFFFF"/>
            <w:vAlign w:val="center"/>
          </w:tcPr>
          <w:p w14:paraId="5C8DAF53" w14:textId="77777777" w:rsidR="005F2951" w:rsidRDefault="005F2951">
            <w:pPr>
              <w:jc w:val="center"/>
              <w:rPr>
                <w:rFonts w:ascii="Calibri" w:eastAsia="Calibri" w:hAnsi="Calibri" w:cs="Calibri"/>
              </w:rPr>
            </w:pPr>
          </w:p>
        </w:tc>
        <w:tc>
          <w:tcPr>
            <w:tcW w:w="900" w:type="dxa"/>
            <w:shd w:val="clear" w:color="auto" w:fill="FFFFFF"/>
            <w:vAlign w:val="center"/>
          </w:tcPr>
          <w:p w14:paraId="428BDC18" w14:textId="77777777" w:rsidR="005F2951" w:rsidRDefault="005F2951">
            <w:pPr>
              <w:jc w:val="center"/>
              <w:rPr>
                <w:rFonts w:ascii="Calibri" w:eastAsia="Calibri" w:hAnsi="Calibri" w:cs="Calibri"/>
              </w:rPr>
            </w:pPr>
          </w:p>
        </w:tc>
        <w:tc>
          <w:tcPr>
            <w:tcW w:w="900" w:type="dxa"/>
            <w:shd w:val="clear" w:color="auto" w:fill="FFFFFF"/>
            <w:vAlign w:val="center"/>
          </w:tcPr>
          <w:p w14:paraId="0A874F80" w14:textId="77777777" w:rsidR="005F2951" w:rsidRDefault="005F2951">
            <w:pPr>
              <w:jc w:val="center"/>
              <w:rPr>
                <w:rFonts w:ascii="Calibri" w:eastAsia="Calibri" w:hAnsi="Calibri" w:cs="Calibri"/>
                <w:b/>
              </w:rPr>
            </w:pPr>
          </w:p>
        </w:tc>
        <w:tc>
          <w:tcPr>
            <w:tcW w:w="900" w:type="dxa"/>
            <w:shd w:val="clear" w:color="auto" w:fill="FDEADA"/>
            <w:vAlign w:val="center"/>
          </w:tcPr>
          <w:p w14:paraId="04019F9F" w14:textId="77777777" w:rsidR="005F2951" w:rsidRDefault="005F2951">
            <w:pPr>
              <w:jc w:val="center"/>
              <w:rPr>
                <w:rFonts w:ascii="Calibri" w:eastAsia="Calibri" w:hAnsi="Calibri" w:cs="Calibri"/>
              </w:rPr>
            </w:pPr>
          </w:p>
        </w:tc>
        <w:tc>
          <w:tcPr>
            <w:tcW w:w="900" w:type="dxa"/>
            <w:shd w:val="clear" w:color="auto" w:fill="FDEADA"/>
            <w:vAlign w:val="center"/>
          </w:tcPr>
          <w:p w14:paraId="4D553A21" w14:textId="77777777" w:rsidR="005F2951" w:rsidRDefault="005F2951">
            <w:pPr>
              <w:jc w:val="center"/>
              <w:rPr>
                <w:rFonts w:ascii="Calibri" w:eastAsia="Calibri" w:hAnsi="Calibri" w:cs="Calibri"/>
              </w:rPr>
            </w:pPr>
          </w:p>
        </w:tc>
        <w:tc>
          <w:tcPr>
            <w:tcW w:w="900" w:type="dxa"/>
            <w:shd w:val="clear" w:color="auto" w:fill="FDEADA"/>
            <w:vAlign w:val="center"/>
          </w:tcPr>
          <w:p w14:paraId="59A3D3A3" w14:textId="77777777" w:rsidR="005F2951" w:rsidRDefault="005F2951">
            <w:pPr>
              <w:jc w:val="center"/>
              <w:rPr>
                <w:rFonts w:ascii="Calibri" w:eastAsia="Calibri" w:hAnsi="Calibri" w:cs="Calibri"/>
              </w:rPr>
            </w:pPr>
          </w:p>
        </w:tc>
        <w:tc>
          <w:tcPr>
            <w:tcW w:w="900" w:type="dxa"/>
            <w:shd w:val="clear" w:color="auto" w:fill="FFFFFF"/>
            <w:vAlign w:val="center"/>
          </w:tcPr>
          <w:p w14:paraId="7CFAF146" w14:textId="77777777" w:rsidR="005F2951" w:rsidRDefault="005F2951">
            <w:pPr>
              <w:jc w:val="center"/>
              <w:rPr>
                <w:rFonts w:ascii="Calibri" w:eastAsia="Calibri" w:hAnsi="Calibri" w:cs="Calibri"/>
              </w:rPr>
            </w:pPr>
          </w:p>
        </w:tc>
        <w:tc>
          <w:tcPr>
            <w:tcW w:w="900" w:type="dxa"/>
            <w:shd w:val="clear" w:color="auto" w:fill="FFFFFF"/>
            <w:vAlign w:val="center"/>
          </w:tcPr>
          <w:p w14:paraId="4206FB32" w14:textId="77777777" w:rsidR="005F2951" w:rsidRDefault="005F2951">
            <w:pPr>
              <w:jc w:val="center"/>
              <w:rPr>
                <w:rFonts w:ascii="Calibri" w:eastAsia="Calibri" w:hAnsi="Calibri" w:cs="Calibri"/>
              </w:rPr>
            </w:pPr>
          </w:p>
        </w:tc>
        <w:tc>
          <w:tcPr>
            <w:tcW w:w="901" w:type="dxa"/>
            <w:shd w:val="clear" w:color="auto" w:fill="FFFFFF"/>
            <w:vAlign w:val="center"/>
          </w:tcPr>
          <w:p w14:paraId="20DF953E" w14:textId="77777777" w:rsidR="005F2951" w:rsidRDefault="005F2951">
            <w:pPr>
              <w:jc w:val="center"/>
              <w:rPr>
                <w:rFonts w:ascii="Calibri" w:eastAsia="Calibri" w:hAnsi="Calibri" w:cs="Calibri"/>
              </w:rPr>
            </w:pPr>
          </w:p>
        </w:tc>
      </w:tr>
      <w:tr w:rsidR="005F2951" w14:paraId="0CAD38D9" w14:textId="77777777">
        <w:trPr>
          <w:trHeight w:val="576"/>
        </w:trPr>
        <w:tc>
          <w:tcPr>
            <w:tcW w:w="1883" w:type="dxa"/>
            <w:shd w:val="clear" w:color="auto" w:fill="FFFFFF"/>
            <w:vAlign w:val="center"/>
          </w:tcPr>
          <w:p w14:paraId="4302E0E3" w14:textId="77777777" w:rsidR="005F2951" w:rsidRDefault="005F2951">
            <w:pPr>
              <w:rPr>
                <w:rFonts w:ascii="Calibri" w:eastAsia="Calibri" w:hAnsi="Calibri" w:cs="Calibri"/>
                <w:b/>
              </w:rPr>
            </w:pPr>
          </w:p>
        </w:tc>
        <w:tc>
          <w:tcPr>
            <w:tcW w:w="1292" w:type="dxa"/>
            <w:shd w:val="clear" w:color="auto" w:fill="FFFFFF"/>
            <w:vAlign w:val="center"/>
          </w:tcPr>
          <w:p w14:paraId="607A2D25" w14:textId="77777777" w:rsidR="005F2951" w:rsidRDefault="005F2951">
            <w:pPr>
              <w:jc w:val="center"/>
              <w:rPr>
                <w:rFonts w:ascii="Calibri" w:eastAsia="Calibri" w:hAnsi="Calibri" w:cs="Calibri"/>
              </w:rPr>
            </w:pPr>
          </w:p>
        </w:tc>
        <w:tc>
          <w:tcPr>
            <w:tcW w:w="900" w:type="dxa"/>
            <w:shd w:val="clear" w:color="auto" w:fill="FDEADA"/>
            <w:vAlign w:val="center"/>
          </w:tcPr>
          <w:p w14:paraId="4A22C5A0" w14:textId="77777777" w:rsidR="005F2951" w:rsidRDefault="005F2951">
            <w:pPr>
              <w:jc w:val="center"/>
              <w:rPr>
                <w:rFonts w:ascii="Calibri" w:eastAsia="Calibri" w:hAnsi="Calibri" w:cs="Calibri"/>
              </w:rPr>
            </w:pPr>
          </w:p>
        </w:tc>
        <w:tc>
          <w:tcPr>
            <w:tcW w:w="900" w:type="dxa"/>
            <w:shd w:val="clear" w:color="auto" w:fill="FDEADA"/>
            <w:vAlign w:val="center"/>
          </w:tcPr>
          <w:p w14:paraId="33045528" w14:textId="77777777" w:rsidR="005F2951" w:rsidRDefault="005F2951">
            <w:pPr>
              <w:jc w:val="center"/>
              <w:rPr>
                <w:rFonts w:ascii="Calibri" w:eastAsia="Calibri" w:hAnsi="Calibri" w:cs="Calibri"/>
              </w:rPr>
            </w:pPr>
          </w:p>
        </w:tc>
        <w:tc>
          <w:tcPr>
            <w:tcW w:w="900" w:type="dxa"/>
            <w:shd w:val="clear" w:color="auto" w:fill="FDEADA"/>
            <w:vAlign w:val="center"/>
          </w:tcPr>
          <w:p w14:paraId="4843A4B1" w14:textId="77777777" w:rsidR="005F2951" w:rsidRDefault="005F2951">
            <w:pPr>
              <w:jc w:val="center"/>
              <w:rPr>
                <w:rFonts w:ascii="Calibri" w:eastAsia="Calibri" w:hAnsi="Calibri" w:cs="Calibri"/>
              </w:rPr>
            </w:pPr>
          </w:p>
        </w:tc>
        <w:tc>
          <w:tcPr>
            <w:tcW w:w="900" w:type="dxa"/>
            <w:shd w:val="clear" w:color="auto" w:fill="FFFFFF"/>
            <w:vAlign w:val="center"/>
          </w:tcPr>
          <w:p w14:paraId="6611E6E0" w14:textId="77777777" w:rsidR="005F2951" w:rsidRDefault="005F2951">
            <w:pPr>
              <w:jc w:val="center"/>
              <w:rPr>
                <w:rFonts w:ascii="Calibri" w:eastAsia="Calibri" w:hAnsi="Calibri" w:cs="Calibri"/>
              </w:rPr>
            </w:pPr>
          </w:p>
        </w:tc>
        <w:tc>
          <w:tcPr>
            <w:tcW w:w="900" w:type="dxa"/>
            <w:shd w:val="clear" w:color="auto" w:fill="FFFFFF"/>
            <w:vAlign w:val="center"/>
          </w:tcPr>
          <w:p w14:paraId="57D311A4" w14:textId="77777777" w:rsidR="005F2951" w:rsidRDefault="005F2951">
            <w:pPr>
              <w:jc w:val="center"/>
              <w:rPr>
                <w:rFonts w:ascii="Calibri" w:eastAsia="Calibri" w:hAnsi="Calibri" w:cs="Calibri"/>
              </w:rPr>
            </w:pPr>
          </w:p>
        </w:tc>
        <w:tc>
          <w:tcPr>
            <w:tcW w:w="900" w:type="dxa"/>
            <w:shd w:val="clear" w:color="auto" w:fill="FFFFFF"/>
            <w:vAlign w:val="center"/>
          </w:tcPr>
          <w:p w14:paraId="57589A7E" w14:textId="77777777" w:rsidR="005F2951" w:rsidRDefault="005F2951">
            <w:pPr>
              <w:jc w:val="center"/>
              <w:rPr>
                <w:rFonts w:ascii="Calibri" w:eastAsia="Calibri" w:hAnsi="Calibri" w:cs="Calibri"/>
                <w:b/>
              </w:rPr>
            </w:pPr>
          </w:p>
        </w:tc>
        <w:tc>
          <w:tcPr>
            <w:tcW w:w="900" w:type="dxa"/>
            <w:shd w:val="clear" w:color="auto" w:fill="FDEADA"/>
            <w:vAlign w:val="center"/>
          </w:tcPr>
          <w:p w14:paraId="7D2BAC69" w14:textId="77777777" w:rsidR="005F2951" w:rsidRDefault="005F2951">
            <w:pPr>
              <w:jc w:val="center"/>
              <w:rPr>
                <w:rFonts w:ascii="Calibri" w:eastAsia="Calibri" w:hAnsi="Calibri" w:cs="Calibri"/>
              </w:rPr>
            </w:pPr>
          </w:p>
        </w:tc>
        <w:tc>
          <w:tcPr>
            <w:tcW w:w="900" w:type="dxa"/>
            <w:shd w:val="clear" w:color="auto" w:fill="FDEADA"/>
            <w:vAlign w:val="center"/>
          </w:tcPr>
          <w:p w14:paraId="0F8233C8" w14:textId="77777777" w:rsidR="005F2951" w:rsidRDefault="005F2951">
            <w:pPr>
              <w:jc w:val="center"/>
              <w:rPr>
                <w:rFonts w:ascii="Calibri" w:eastAsia="Calibri" w:hAnsi="Calibri" w:cs="Calibri"/>
              </w:rPr>
            </w:pPr>
          </w:p>
        </w:tc>
        <w:tc>
          <w:tcPr>
            <w:tcW w:w="900" w:type="dxa"/>
            <w:shd w:val="clear" w:color="auto" w:fill="FDEADA"/>
            <w:vAlign w:val="center"/>
          </w:tcPr>
          <w:p w14:paraId="1109280C" w14:textId="77777777" w:rsidR="005F2951" w:rsidRDefault="005F2951">
            <w:pPr>
              <w:jc w:val="center"/>
              <w:rPr>
                <w:rFonts w:ascii="Calibri" w:eastAsia="Calibri" w:hAnsi="Calibri" w:cs="Calibri"/>
              </w:rPr>
            </w:pPr>
          </w:p>
        </w:tc>
        <w:tc>
          <w:tcPr>
            <w:tcW w:w="900" w:type="dxa"/>
            <w:shd w:val="clear" w:color="auto" w:fill="FFFFFF"/>
            <w:vAlign w:val="center"/>
          </w:tcPr>
          <w:p w14:paraId="2752042A" w14:textId="77777777" w:rsidR="005F2951" w:rsidRDefault="005F2951">
            <w:pPr>
              <w:jc w:val="center"/>
              <w:rPr>
                <w:rFonts w:ascii="Calibri" w:eastAsia="Calibri" w:hAnsi="Calibri" w:cs="Calibri"/>
              </w:rPr>
            </w:pPr>
          </w:p>
        </w:tc>
        <w:tc>
          <w:tcPr>
            <w:tcW w:w="900" w:type="dxa"/>
            <w:shd w:val="clear" w:color="auto" w:fill="FFFFFF"/>
            <w:vAlign w:val="center"/>
          </w:tcPr>
          <w:p w14:paraId="107694C1" w14:textId="77777777" w:rsidR="005F2951" w:rsidRDefault="005F2951">
            <w:pPr>
              <w:jc w:val="center"/>
              <w:rPr>
                <w:rFonts w:ascii="Calibri" w:eastAsia="Calibri" w:hAnsi="Calibri" w:cs="Calibri"/>
              </w:rPr>
            </w:pPr>
          </w:p>
        </w:tc>
        <w:tc>
          <w:tcPr>
            <w:tcW w:w="901" w:type="dxa"/>
            <w:shd w:val="clear" w:color="auto" w:fill="FFFFFF"/>
            <w:vAlign w:val="center"/>
          </w:tcPr>
          <w:p w14:paraId="30356D42" w14:textId="77777777" w:rsidR="005F2951" w:rsidRDefault="005F2951">
            <w:pPr>
              <w:jc w:val="center"/>
              <w:rPr>
                <w:rFonts w:ascii="Calibri" w:eastAsia="Calibri" w:hAnsi="Calibri" w:cs="Calibri"/>
              </w:rPr>
            </w:pPr>
          </w:p>
        </w:tc>
      </w:tr>
      <w:tr w:rsidR="005F2951" w14:paraId="0F182BE4" w14:textId="77777777">
        <w:trPr>
          <w:trHeight w:val="576"/>
        </w:trPr>
        <w:tc>
          <w:tcPr>
            <w:tcW w:w="1883" w:type="dxa"/>
            <w:shd w:val="clear" w:color="auto" w:fill="FFFFFF"/>
            <w:vAlign w:val="center"/>
          </w:tcPr>
          <w:p w14:paraId="6C6A9553" w14:textId="77777777" w:rsidR="005F2951" w:rsidRDefault="005F2951">
            <w:pPr>
              <w:rPr>
                <w:rFonts w:ascii="Calibri" w:eastAsia="Calibri" w:hAnsi="Calibri" w:cs="Calibri"/>
                <w:b/>
              </w:rPr>
            </w:pPr>
          </w:p>
        </w:tc>
        <w:tc>
          <w:tcPr>
            <w:tcW w:w="1292" w:type="dxa"/>
            <w:shd w:val="clear" w:color="auto" w:fill="FFFFFF"/>
            <w:vAlign w:val="center"/>
          </w:tcPr>
          <w:p w14:paraId="4FEF8FB5" w14:textId="77777777" w:rsidR="005F2951" w:rsidRDefault="005F2951">
            <w:pPr>
              <w:jc w:val="center"/>
              <w:rPr>
                <w:rFonts w:ascii="Calibri" w:eastAsia="Calibri" w:hAnsi="Calibri" w:cs="Calibri"/>
              </w:rPr>
            </w:pPr>
          </w:p>
        </w:tc>
        <w:tc>
          <w:tcPr>
            <w:tcW w:w="900" w:type="dxa"/>
            <w:shd w:val="clear" w:color="auto" w:fill="FDEADA"/>
            <w:vAlign w:val="center"/>
          </w:tcPr>
          <w:p w14:paraId="3468E4A7" w14:textId="77777777" w:rsidR="005F2951" w:rsidRDefault="005F2951">
            <w:pPr>
              <w:jc w:val="center"/>
              <w:rPr>
                <w:rFonts w:ascii="Calibri" w:eastAsia="Calibri" w:hAnsi="Calibri" w:cs="Calibri"/>
              </w:rPr>
            </w:pPr>
          </w:p>
        </w:tc>
        <w:tc>
          <w:tcPr>
            <w:tcW w:w="900" w:type="dxa"/>
            <w:shd w:val="clear" w:color="auto" w:fill="FDEADA"/>
            <w:vAlign w:val="center"/>
          </w:tcPr>
          <w:p w14:paraId="3718A29A" w14:textId="77777777" w:rsidR="005F2951" w:rsidRDefault="005F2951">
            <w:pPr>
              <w:jc w:val="center"/>
              <w:rPr>
                <w:rFonts w:ascii="Calibri" w:eastAsia="Calibri" w:hAnsi="Calibri" w:cs="Calibri"/>
              </w:rPr>
            </w:pPr>
          </w:p>
        </w:tc>
        <w:tc>
          <w:tcPr>
            <w:tcW w:w="900" w:type="dxa"/>
            <w:shd w:val="clear" w:color="auto" w:fill="FDEADA"/>
            <w:vAlign w:val="center"/>
          </w:tcPr>
          <w:p w14:paraId="4722AFCF" w14:textId="77777777" w:rsidR="005F2951" w:rsidRDefault="005F2951">
            <w:pPr>
              <w:jc w:val="center"/>
              <w:rPr>
                <w:rFonts w:ascii="Calibri" w:eastAsia="Calibri" w:hAnsi="Calibri" w:cs="Calibri"/>
              </w:rPr>
            </w:pPr>
          </w:p>
        </w:tc>
        <w:tc>
          <w:tcPr>
            <w:tcW w:w="900" w:type="dxa"/>
            <w:shd w:val="clear" w:color="auto" w:fill="FFFFFF"/>
            <w:vAlign w:val="center"/>
          </w:tcPr>
          <w:p w14:paraId="18BF6514" w14:textId="77777777" w:rsidR="005F2951" w:rsidRDefault="005F2951">
            <w:pPr>
              <w:jc w:val="center"/>
              <w:rPr>
                <w:rFonts w:ascii="Calibri" w:eastAsia="Calibri" w:hAnsi="Calibri" w:cs="Calibri"/>
              </w:rPr>
            </w:pPr>
          </w:p>
        </w:tc>
        <w:tc>
          <w:tcPr>
            <w:tcW w:w="900" w:type="dxa"/>
            <w:shd w:val="clear" w:color="auto" w:fill="FFFFFF"/>
            <w:vAlign w:val="center"/>
          </w:tcPr>
          <w:p w14:paraId="019571AF" w14:textId="77777777" w:rsidR="005F2951" w:rsidRDefault="005F2951">
            <w:pPr>
              <w:jc w:val="center"/>
              <w:rPr>
                <w:rFonts w:ascii="Calibri" w:eastAsia="Calibri" w:hAnsi="Calibri" w:cs="Calibri"/>
              </w:rPr>
            </w:pPr>
          </w:p>
        </w:tc>
        <w:tc>
          <w:tcPr>
            <w:tcW w:w="900" w:type="dxa"/>
            <w:shd w:val="clear" w:color="auto" w:fill="FFFFFF"/>
            <w:vAlign w:val="center"/>
          </w:tcPr>
          <w:p w14:paraId="5D36E9A4" w14:textId="77777777" w:rsidR="005F2951" w:rsidRDefault="005F2951">
            <w:pPr>
              <w:jc w:val="center"/>
              <w:rPr>
                <w:rFonts w:ascii="Calibri" w:eastAsia="Calibri" w:hAnsi="Calibri" w:cs="Calibri"/>
                <w:b/>
              </w:rPr>
            </w:pPr>
          </w:p>
        </w:tc>
        <w:tc>
          <w:tcPr>
            <w:tcW w:w="900" w:type="dxa"/>
            <w:shd w:val="clear" w:color="auto" w:fill="FDEADA"/>
            <w:vAlign w:val="center"/>
          </w:tcPr>
          <w:p w14:paraId="1EAE12B8" w14:textId="77777777" w:rsidR="005F2951" w:rsidRDefault="005F2951">
            <w:pPr>
              <w:jc w:val="center"/>
              <w:rPr>
                <w:rFonts w:ascii="Calibri" w:eastAsia="Calibri" w:hAnsi="Calibri" w:cs="Calibri"/>
              </w:rPr>
            </w:pPr>
          </w:p>
        </w:tc>
        <w:tc>
          <w:tcPr>
            <w:tcW w:w="900" w:type="dxa"/>
            <w:shd w:val="clear" w:color="auto" w:fill="FDEADA"/>
            <w:vAlign w:val="center"/>
          </w:tcPr>
          <w:p w14:paraId="1710EF7E" w14:textId="77777777" w:rsidR="005F2951" w:rsidRDefault="005F2951">
            <w:pPr>
              <w:jc w:val="center"/>
              <w:rPr>
                <w:rFonts w:ascii="Calibri" w:eastAsia="Calibri" w:hAnsi="Calibri" w:cs="Calibri"/>
              </w:rPr>
            </w:pPr>
          </w:p>
        </w:tc>
        <w:tc>
          <w:tcPr>
            <w:tcW w:w="900" w:type="dxa"/>
            <w:shd w:val="clear" w:color="auto" w:fill="FDEADA"/>
            <w:vAlign w:val="center"/>
          </w:tcPr>
          <w:p w14:paraId="7FC075A8" w14:textId="77777777" w:rsidR="005F2951" w:rsidRDefault="005F2951">
            <w:pPr>
              <w:jc w:val="center"/>
              <w:rPr>
                <w:rFonts w:ascii="Calibri" w:eastAsia="Calibri" w:hAnsi="Calibri" w:cs="Calibri"/>
              </w:rPr>
            </w:pPr>
          </w:p>
        </w:tc>
        <w:tc>
          <w:tcPr>
            <w:tcW w:w="900" w:type="dxa"/>
            <w:shd w:val="clear" w:color="auto" w:fill="FFFFFF"/>
            <w:vAlign w:val="center"/>
          </w:tcPr>
          <w:p w14:paraId="156EB9C7" w14:textId="77777777" w:rsidR="005F2951" w:rsidRDefault="005F2951">
            <w:pPr>
              <w:jc w:val="center"/>
              <w:rPr>
                <w:rFonts w:ascii="Calibri" w:eastAsia="Calibri" w:hAnsi="Calibri" w:cs="Calibri"/>
              </w:rPr>
            </w:pPr>
          </w:p>
        </w:tc>
        <w:tc>
          <w:tcPr>
            <w:tcW w:w="900" w:type="dxa"/>
            <w:shd w:val="clear" w:color="auto" w:fill="FFFFFF"/>
            <w:vAlign w:val="center"/>
          </w:tcPr>
          <w:p w14:paraId="53D9B1A0" w14:textId="77777777" w:rsidR="005F2951" w:rsidRDefault="005F2951">
            <w:pPr>
              <w:jc w:val="center"/>
              <w:rPr>
                <w:rFonts w:ascii="Calibri" w:eastAsia="Calibri" w:hAnsi="Calibri" w:cs="Calibri"/>
              </w:rPr>
            </w:pPr>
          </w:p>
        </w:tc>
        <w:tc>
          <w:tcPr>
            <w:tcW w:w="901" w:type="dxa"/>
            <w:shd w:val="clear" w:color="auto" w:fill="FFFFFF"/>
            <w:vAlign w:val="center"/>
          </w:tcPr>
          <w:p w14:paraId="61803904" w14:textId="77777777" w:rsidR="005F2951" w:rsidRDefault="005F2951">
            <w:pPr>
              <w:jc w:val="center"/>
              <w:rPr>
                <w:rFonts w:ascii="Calibri" w:eastAsia="Calibri" w:hAnsi="Calibri" w:cs="Calibri"/>
              </w:rPr>
            </w:pPr>
          </w:p>
        </w:tc>
      </w:tr>
      <w:tr w:rsidR="005F2951" w14:paraId="4FC2EB16" w14:textId="77777777">
        <w:trPr>
          <w:trHeight w:val="576"/>
        </w:trPr>
        <w:tc>
          <w:tcPr>
            <w:tcW w:w="1883" w:type="dxa"/>
            <w:shd w:val="clear" w:color="auto" w:fill="FFFFFF"/>
            <w:vAlign w:val="center"/>
          </w:tcPr>
          <w:p w14:paraId="2D5890B6" w14:textId="77777777" w:rsidR="005F2951" w:rsidRDefault="005F2951">
            <w:pPr>
              <w:rPr>
                <w:rFonts w:ascii="Calibri" w:eastAsia="Calibri" w:hAnsi="Calibri" w:cs="Calibri"/>
                <w:b/>
              </w:rPr>
            </w:pPr>
          </w:p>
        </w:tc>
        <w:tc>
          <w:tcPr>
            <w:tcW w:w="1292" w:type="dxa"/>
            <w:shd w:val="clear" w:color="auto" w:fill="FFFFFF"/>
            <w:vAlign w:val="center"/>
          </w:tcPr>
          <w:p w14:paraId="39B46983" w14:textId="77777777" w:rsidR="005F2951" w:rsidRDefault="005F2951">
            <w:pPr>
              <w:jc w:val="center"/>
              <w:rPr>
                <w:rFonts w:ascii="Calibri" w:eastAsia="Calibri" w:hAnsi="Calibri" w:cs="Calibri"/>
              </w:rPr>
            </w:pPr>
          </w:p>
        </w:tc>
        <w:tc>
          <w:tcPr>
            <w:tcW w:w="900" w:type="dxa"/>
            <w:shd w:val="clear" w:color="auto" w:fill="FDEADA"/>
            <w:vAlign w:val="center"/>
          </w:tcPr>
          <w:p w14:paraId="5940A6CC" w14:textId="77777777" w:rsidR="005F2951" w:rsidRDefault="005F2951">
            <w:pPr>
              <w:jc w:val="center"/>
              <w:rPr>
                <w:rFonts w:ascii="Calibri" w:eastAsia="Calibri" w:hAnsi="Calibri" w:cs="Calibri"/>
              </w:rPr>
            </w:pPr>
          </w:p>
        </w:tc>
        <w:tc>
          <w:tcPr>
            <w:tcW w:w="900" w:type="dxa"/>
            <w:shd w:val="clear" w:color="auto" w:fill="FDEADA"/>
            <w:vAlign w:val="center"/>
          </w:tcPr>
          <w:p w14:paraId="204BC2A4" w14:textId="77777777" w:rsidR="005F2951" w:rsidRDefault="005F2951">
            <w:pPr>
              <w:jc w:val="center"/>
              <w:rPr>
                <w:rFonts w:ascii="Calibri" w:eastAsia="Calibri" w:hAnsi="Calibri" w:cs="Calibri"/>
              </w:rPr>
            </w:pPr>
          </w:p>
        </w:tc>
        <w:tc>
          <w:tcPr>
            <w:tcW w:w="900" w:type="dxa"/>
            <w:shd w:val="clear" w:color="auto" w:fill="FDEADA"/>
            <w:vAlign w:val="center"/>
          </w:tcPr>
          <w:p w14:paraId="1576E1F3" w14:textId="77777777" w:rsidR="005F2951" w:rsidRDefault="005F2951">
            <w:pPr>
              <w:jc w:val="center"/>
              <w:rPr>
                <w:rFonts w:ascii="Calibri" w:eastAsia="Calibri" w:hAnsi="Calibri" w:cs="Calibri"/>
              </w:rPr>
            </w:pPr>
          </w:p>
        </w:tc>
        <w:tc>
          <w:tcPr>
            <w:tcW w:w="900" w:type="dxa"/>
            <w:shd w:val="clear" w:color="auto" w:fill="FFFFFF"/>
            <w:vAlign w:val="center"/>
          </w:tcPr>
          <w:p w14:paraId="0CC6EEFD" w14:textId="77777777" w:rsidR="005F2951" w:rsidRDefault="005F2951">
            <w:pPr>
              <w:jc w:val="center"/>
              <w:rPr>
                <w:rFonts w:ascii="Calibri" w:eastAsia="Calibri" w:hAnsi="Calibri" w:cs="Calibri"/>
              </w:rPr>
            </w:pPr>
          </w:p>
        </w:tc>
        <w:tc>
          <w:tcPr>
            <w:tcW w:w="900" w:type="dxa"/>
            <w:shd w:val="clear" w:color="auto" w:fill="FFFFFF"/>
            <w:vAlign w:val="center"/>
          </w:tcPr>
          <w:p w14:paraId="46CB0CDE" w14:textId="77777777" w:rsidR="005F2951" w:rsidRDefault="005F2951">
            <w:pPr>
              <w:jc w:val="center"/>
              <w:rPr>
                <w:rFonts w:ascii="Calibri" w:eastAsia="Calibri" w:hAnsi="Calibri" w:cs="Calibri"/>
              </w:rPr>
            </w:pPr>
          </w:p>
        </w:tc>
        <w:tc>
          <w:tcPr>
            <w:tcW w:w="900" w:type="dxa"/>
            <w:shd w:val="clear" w:color="auto" w:fill="FFFFFF"/>
            <w:vAlign w:val="center"/>
          </w:tcPr>
          <w:p w14:paraId="76B979E3" w14:textId="77777777" w:rsidR="005F2951" w:rsidRDefault="005F2951">
            <w:pPr>
              <w:jc w:val="center"/>
              <w:rPr>
                <w:rFonts w:ascii="Calibri" w:eastAsia="Calibri" w:hAnsi="Calibri" w:cs="Calibri"/>
                <w:b/>
              </w:rPr>
            </w:pPr>
          </w:p>
        </w:tc>
        <w:tc>
          <w:tcPr>
            <w:tcW w:w="900" w:type="dxa"/>
            <w:shd w:val="clear" w:color="auto" w:fill="FDEADA"/>
            <w:vAlign w:val="center"/>
          </w:tcPr>
          <w:p w14:paraId="4485E01E" w14:textId="77777777" w:rsidR="005F2951" w:rsidRDefault="005F2951">
            <w:pPr>
              <w:jc w:val="center"/>
              <w:rPr>
                <w:rFonts w:ascii="Calibri" w:eastAsia="Calibri" w:hAnsi="Calibri" w:cs="Calibri"/>
              </w:rPr>
            </w:pPr>
          </w:p>
        </w:tc>
        <w:tc>
          <w:tcPr>
            <w:tcW w:w="900" w:type="dxa"/>
            <w:shd w:val="clear" w:color="auto" w:fill="FDEADA"/>
            <w:vAlign w:val="center"/>
          </w:tcPr>
          <w:p w14:paraId="5EF3B30B" w14:textId="77777777" w:rsidR="005F2951" w:rsidRDefault="005F2951">
            <w:pPr>
              <w:jc w:val="center"/>
              <w:rPr>
                <w:rFonts w:ascii="Calibri" w:eastAsia="Calibri" w:hAnsi="Calibri" w:cs="Calibri"/>
              </w:rPr>
            </w:pPr>
          </w:p>
        </w:tc>
        <w:tc>
          <w:tcPr>
            <w:tcW w:w="900" w:type="dxa"/>
            <w:shd w:val="clear" w:color="auto" w:fill="FDEADA"/>
            <w:vAlign w:val="center"/>
          </w:tcPr>
          <w:p w14:paraId="46288629" w14:textId="77777777" w:rsidR="005F2951" w:rsidRDefault="005F2951">
            <w:pPr>
              <w:jc w:val="center"/>
              <w:rPr>
                <w:rFonts w:ascii="Calibri" w:eastAsia="Calibri" w:hAnsi="Calibri" w:cs="Calibri"/>
              </w:rPr>
            </w:pPr>
          </w:p>
        </w:tc>
        <w:tc>
          <w:tcPr>
            <w:tcW w:w="900" w:type="dxa"/>
            <w:shd w:val="clear" w:color="auto" w:fill="FFFFFF"/>
            <w:vAlign w:val="center"/>
          </w:tcPr>
          <w:p w14:paraId="1BAFB295" w14:textId="77777777" w:rsidR="005F2951" w:rsidRDefault="005F2951">
            <w:pPr>
              <w:jc w:val="center"/>
              <w:rPr>
                <w:rFonts w:ascii="Calibri" w:eastAsia="Calibri" w:hAnsi="Calibri" w:cs="Calibri"/>
              </w:rPr>
            </w:pPr>
          </w:p>
        </w:tc>
        <w:tc>
          <w:tcPr>
            <w:tcW w:w="900" w:type="dxa"/>
            <w:shd w:val="clear" w:color="auto" w:fill="FFFFFF"/>
            <w:vAlign w:val="center"/>
          </w:tcPr>
          <w:p w14:paraId="3E62AFE2" w14:textId="77777777" w:rsidR="005F2951" w:rsidRDefault="005F2951">
            <w:pPr>
              <w:jc w:val="center"/>
              <w:rPr>
                <w:rFonts w:ascii="Calibri" w:eastAsia="Calibri" w:hAnsi="Calibri" w:cs="Calibri"/>
              </w:rPr>
            </w:pPr>
          </w:p>
        </w:tc>
        <w:tc>
          <w:tcPr>
            <w:tcW w:w="901" w:type="dxa"/>
            <w:shd w:val="clear" w:color="auto" w:fill="FFFFFF"/>
            <w:vAlign w:val="center"/>
          </w:tcPr>
          <w:p w14:paraId="6B023BF4" w14:textId="77777777" w:rsidR="005F2951" w:rsidRDefault="005F2951">
            <w:pPr>
              <w:jc w:val="center"/>
              <w:rPr>
                <w:rFonts w:ascii="Calibri" w:eastAsia="Calibri" w:hAnsi="Calibri" w:cs="Calibri"/>
              </w:rPr>
            </w:pPr>
          </w:p>
        </w:tc>
      </w:tr>
      <w:tr w:rsidR="005F2951" w14:paraId="72867255" w14:textId="77777777">
        <w:trPr>
          <w:trHeight w:val="576"/>
        </w:trPr>
        <w:tc>
          <w:tcPr>
            <w:tcW w:w="1883" w:type="dxa"/>
            <w:shd w:val="clear" w:color="auto" w:fill="FFFFFF"/>
            <w:vAlign w:val="center"/>
          </w:tcPr>
          <w:p w14:paraId="03C1971E" w14:textId="77777777" w:rsidR="005F2951" w:rsidRDefault="005F2951">
            <w:pPr>
              <w:rPr>
                <w:rFonts w:ascii="Calibri" w:eastAsia="Calibri" w:hAnsi="Calibri" w:cs="Calibri"/>
                <w:b/>
              </w:rPr>
            </w:pPr>
          </w:p>
        </w:tc>
        <w:tc>
          <w:tcPr>
            <w:tcW w:w="1292" w:type="dxa"/>
            <w:shd w:val="clear" w:color="auto" w:fill="FFFFFF"/>
            <w:vAlign w:val="center"/>
          </w:tcPr>
          <w:p w14:paraId="34CF117F" w14:textId="77777777" w:rsidR="005F2951" w:rsidRDefault="005F2951">
            <w:pPr>
              <w:jc w:val="center"/>
              <w:rPr>
                <w:rFonts w:ascii="Calibri" w:eastAsia="Calibri" w:hAnsi="Calibri" w:cs="Calibri"/>
              </w:rPr>
            </w:pPr>
          </w:p>
        </w:tc>
        <w:tc>
          <w:tcPr>
            <w:tcW w:w="900" w:type="dxa"/>
            <w:shd w:val="clear" w:color="auto" w:fill="FDEADA"/>
            <w:vAlign w:val="center"/>
          </w:tcPr>
          <w:p w14:paraId="06DF0670" w14:textId="77777777" w:rsidR="005F2951" w:rsidRDefault="005F2951">
            <w:pPr>
              <w:jc w:val="center"/>
              <w:rPr>
                <w:rFonts w:ascii="Calibri" w:eastAsia="Calibri" w:hAnsi="Calibri" w:cs="Calibri"/>
              </w:rPr>
            </w:pPr>
          </w:p>
        </w:tc>
        <w:tc>
          <w:tcPr>
            <w:tcW w:w="900" w:type="dxa"/>
            <w:shd w:val="clear" w:color="auto" w:fill="FDEADA"/>
            <w:vAlign w:val="center"/>
          </w:tcPr>
          <w:p w14:paraId="3506AD3C" w14:textId="77777777" w:rsidR="005F2951" w:rsidRDefault="005F2951">
            <w:pPr>
              <w:jc w:val="center"/>
              <w:rPr>
                <w:rFonts w:ascii="Calibri" w:eastAsia="Calibri" w:hAnsi="Calibri" w:cs="Calibri"/>
              </w:rPr>
            </w:pPr>
          </w:p>
        </w:tc>
        <w:tc>
          <w:tcPr>
            <w:tcW w:w="900" w:type="dxa"/>
            <w:shd w:val="clear" w:color="auto" w:fill="FDEADA"/>
            <w:vAlign w:val="center"/>
          </w:tcPr>
          <w:p w14:paraId="5C30B9A0" w14:textId="77777777" w:rsidR="005F2951" w:rsidRDefault="005F2951">
            <w:pPr>
              <w:jc w:val="center"/>
              <w:rPr>
                <w:rFonts w:ascii="Calibri" w:eastAsia="Calibri" w:hAnsi="Calibri" w:cs="Calibri"/>
              </w:rPr>
            </w:pPr>
          </w:p>
        </w:tc>
        <w:tc>
          <w:tcPr>
            <w:tcW w:w="900" w:type="dxa"/>
            <w:shd w:val="clear" w:color="auto" w:fill="FFFFFF"/>
            <w:vAlign w:val="center"/>
          </w:tcPr>
          <w:p w14:paraId="544E1F5E" w14:textId="77777777" w:rsidR="005F2951" w:rsidRDefault="005F2951">
            <w:pPr>
              <w:jc w:val="center"/>
              <w:rPr>
                <w:rFonts w:ascii="Calibri" w:eastAsia="Calibri" w:hAnsi="Calibri" w:cs="Calibri"/>
              </w:rPr>
            </w:pPr>
          </w:p>
        </w:tc>
        <w:tc>
          <w:tcPr>
            <w:tcW w:w="900" w:type="dxa"/>
            <w:shd w:val="clear" w:color="auto" w:fill="FFFFFF"/>
            <w:vAlign w:val="center"/>
          </w:tcPr>
          <w:p w14:paraId="541636BC" w14:textId="77777777" w:rsidR="005F2951" w:rsidRDefault="005F2951">
            <w:pPr>
              <w:jc w:val="center"/>
              <w:rPr>
                <w:rFonts w:ascii="Calibri" w:eastAsia="Calibri" w:hAnsi="Calibri" w:cs="Calibri"/>
              </w:rPr>
            </w:pPr>
          </w:p>
        </w:tc>
        <w:tc>
          <w:tcPr>
            <w:tcW w:w="900" w:type="dxa"/>
            <w:shd w:val="clear" w:color="auto" w:fill="FFFFFF"/>
            <w:vAlign w:val="center"/>
          </w:tcPr>
          <w:p w14:paraId="733E9F1D" w14:textId="77777777" w:rsidR="005F2951" w:rsidRDefault="005F2951">
            <w:pPr>
              <w:jc w:val="center"/>
              <w:rPr>
                <w:rFonts w:ascii="Calibri" w:eastAsia="Calibri" w:hAnsi="Calibri" w:cs="Calibri"/>
                <w:b/>
              </w:rPr>
            </w:pPr>
          </w:p>
        </w:tc>
        <w:tc>
          <w:tcPr>
            <w:tcW w:w="900" w:type="dxa"/>
            <w:shd w:val="clear" w:color="auto" w:fill="FDEADA"/>
            <w:vAlign w:val="center"/>
          </w:tcPr>
          <w:p w14:paraId="446B0D0D" w14:textId="77777777" w:rsidR="005F2951" w:rsidRDefault="005F2951">
            <w:pPr>
              <w:jc w:val="center"/>
              <w:rPr>
                <w:rFonts w:ascii="Calibri" w:eastAsia="Calibri" w:hAnsi="Calibri" w:cs="Calibri"/>
              </w:rPr>
            </w:pPr>
          </w:p>
        </w:tc>
        <w:tc>
          <w:tcPr>
            <w:tcW w:w="900" w:type="dxa"/>
            <w:shd w:val="clear" w:color="auto" w:fill="FDEADA"/>
            <w:vAlign w:val="center"/>
          </w:tcPr>
          <w:p w14:paraId="59E08CC1" w14:textId="77777777" w:rsidR="005F2951" w:rsidRDefault="005F2951">
            <w:pPr>
              <w:jc w:val="center"/>
              <w:rPr>
                <w:rFonts w:ascii="Calibri" w:eastAsia="Calibri" w:hAnsi="Calibri" w:cs="Calibri"/>
              </w:rPr>
            </w:pPr>
          </w:p>
        </w:tc>
        <w:tc>
          <w:tcPr>
            <w:tcW w:w="900" w:type="dxa"/>
            <w:shd w:val="clear" w:color="auto" w:fill="FDEADA"/>
            <w:vAlign w:val="center"/>
          </w:tcPr>
          <w:p w14:paraId="1684AA92" w14:textId="77777777" w:rsidR="005F2951" w:rsidRDefault="005F2951">
            <w:pPr>
              <w:jc w:val="center"/>
              <w:rPr>
                <w:rFonts w:ascii="Calibri" w:eastAsia="Calibri" w:hAnsi="Calibri" w:cs="Calibri"/>
              </w:rPr>
            </w:pPr>
          </w:p>
        </w:tc>
        <w:tc>
          <w:tcPr>
            <w:tcW w:w="900" w:type="dxa"/>
            <w:shd w:val="clear" w:color="auto" w:fill="FFFFFF"/>
            <w:vAlign w:val="center"/>
          </w:tcPr>
          <w:p w14:paraId="7A907070" w14:textId="77777777" w:rsidR="005F2951" w:rsidRDefault="005F2951">
            <w:pPr>
              <w:jc w:val="center"/>
              <w:rPr>
                <w:rFonts w:ascii="Calibri" w:eastAsia="Calibri" w:hAnsi="Calibri" w:cs="Calibri"/>
              </w:rPr>
            </w:pPr>
          </w:p>
        </w:tc>
        <w:tc>
          <w:tcPr>
            <w:tcW w:w="900" w:type="dxa"/>
            <w:shd w:val="clear" w:color="auto" w:fill="FFFFFF"/>
            <w:vAlign w:val="center"/>
          </w:tcPr>
          <w:p w14:paraId="12366AE2" w14:textId="77777777" w:rsidR="005F2951" w:rsidRDefault="005F2951">
            <w:pPr>
              <w:jc w:val="center"/>
              <w:rPr>
                <w:rFonts w:ascii="Calibri" w:eastAsia="Calibri" w:hAnsi="Calibri" w:cs="Calibri"/>
              </w:rPr>
            </w:pPr>
          </w:p>
        </w:tc>
        <w:tc>
          <w:tcPr>
            <w:tcW w:w="901" w:type="dxa"/>
            <w:shd w:val="clear" w:color="auto" w:fill="FFFFFF"/>
            <w:vAlign w:val="center"/>
          </w:tcPr>
          <w:p w14:paraId="4CAF0CAF" w14:textId="77777777" w:rsidR="005F2951" w:rsidRDefault="005F2951">
            <w:pPr>
              <w:jc w:val="center"/>
              <w:rPr>
                <w:rFonts w:ascii="Calibri" w:eastAsia="Calibri" w:hAnsi="Calibri" w:cs="Calibri"/>
              </w:rPr>
            </w:pPr>
          </w:p>
        </w:tc>
      </w:tr>
    </w:tbl>
    <w:p w14:paraId="2ADD2223" w14:textId="252DDFE6" w:rsidR="00E72B7D" w:rsidRPr="00E72B7D" w:rsidRDefault="00E72B7D" w:rsidP="00A71796">
      <w:pPr>
        <w:spacing w:after="120"/>
        <w:sectPr w:rsidR="00E72B7D" w:rsidRPr="00E72B7D">
          <w:pgSz w:w="15840" w:h="12240" w:orient="landscape"/>
          <w:pgMar w:top="720" w:right="720" w:bottom="720" w:left="720" w:header="720" w:footer="720" w:gutter="0"/>
          <w:cols w:space="720"/>
        </w:sectPr>
      </w:pPr>
    </w:p>
    <w:p w14:paraId="00736AEA" w14:textId="77777777" w:rsidR="005F2951" w:rsidRDefault="00BC44EB">
      <w:pPr>
        <w:pStyle w:val="Heading2"/>
        <w:spacing w:before="0"/>
        <w:rPr>
          <w:i w:val="0"/>
          <w:smallCaps/>
        </w:rPr>
      </w:pPr>
      <w:r>
        <w:rPr>
          <w:i w:val="0"/>
          <w:smallCaps/>
        </w:rPr>
        <w:lastRenderedPageBreak/>
        <w:t>PAY AS YOU THROW (PAYT) PROGRAM</w:t>
      </w:r>
    </w:p>
    <w:p w14:paraId="66D95072" w14:textId="77777777" w:rsidR="005F2951" w:rsidRDefault="00BC44EB">
      <w:r>
        <w:t xml:space="preserve">District Rule Subsection §13.08 requires that all residential waste haulers utilize a Pay-As-You-Throw or variable-rate pricing structure whereby residents are charged for the collection of waste based on the amount they throw away with incrementally increased cost for excess waste. </w:t>
      </w:r>
    </w:p>
    <w:p w14:paraId="4C8F7F28" w14:textId="57B77CCC" w:rsidR="005F2951" w:rsidRDefault="00C01C14">
      <w:r>
        <w:rPr>
          <w:b/>
          <w:u w:val="single"/>
        </w:rPr>
        <w:t>A</w:t>
      </w:r>
      <w:r w:rsidR="00BC44EB">
        <w:rPr>
          <w:b/>
          <w:u w:val="single"/>
        </w:rPr>
        <w:t>ttach a copy of all applicable PAYT residential pricing structures for each service zone and municipality you service.</w:t>
      </w:r>
      <w:r w:rsidR="00BC44EB">
        <w:rPr>
          <w:b/>
        </w:rPr>
        <w:t xml:space="preserve"> </w:t>
      </w:r>
      <w:r w:rsidR="00BC44EB">
        <w:t xml:space="preserve"> </w:t>
      </w:r>
      <w:r>
        <w:rPr>
          <w:b/>
          <w:i/>
        </w:rPr>
        <w:t>(</w:t>
      </w:r>
      <w:r w:rsidR="00BC44EB">
        <w:rPr>
          <w:b/>
          <w:i/>
        </w:rPr>
        <w:t>Example: 1 – 3 Bags $15.00, 4 – 6 Bags $ 25.00</w:t>
      </w:r>
    </w:p>
    <w:p w14:paraId="380DF334" w14:textId="77777777" w:rsidR="005F2951" w:rsidRDefault="00BC44EB">
      <w:pPr>
        <w:pStyle w:val="Heading2"/>
      </w:pPr>
      <w:r>
        <w:t>DISPOSAL LOCATION</w:t>
      </w:r>
    </w:p>
    <w:p w14:paraId="0A37EB49" w14:textId="77777777" w:rsidR="005F2951" w:rsidRDefault="00BC44EB">
      <w:pPr>
        <w:spacing w:after="120"/>
      </w:pPr>
      <w:r>
        <w:t xml:space="preserve">District Rule Subsection §13.08 (e) requires that all Solid Waste collected must be transported only to a Solid Waste Facility that holds all permits and licenses required by appropriate Federal, State, Local, and District laws, rules, and rules. Recyclable materials may be delivered to either a Solid Waste Facility or a Recyclable Materials Collection Center. </w:t>
      </w:r>
    </w:p>
    <w:p w14:paraId="1E49F762" w14:textId="77777777" w:rsidR="005F2951" w:rsidRDefault="00BC44EB">
      <w:pPr>
        <w:spacing w:after="120"/>
      </w:pPr>
      <w:r>
        <w:t>In addition, prior to changing the receiving facility for any solid waste from the facility indicated in the licensing application, the Solid Waste Hauler must provide written notification to the District of their intent to change facilities and include the name and location of the proposed new facility. Once District staff has received and acknowledged notification, the Hauler may begin delivering waste to the new facility.</w:t>
      </w:r>
    </w:p>
    <w:p w14:paraId="16A4365B" w14:textId="45449926" w:rsidR="005F2951" w:rsidRDefault="00BC44EB">
      <w:pPr>
        <w:rPr>
          <w:b/>
        </w:rPr>
      </w:pPr>
      <w:r>
        <w:rPr>
          <w:b/>
        </w:rPr>
        <w:t xml:space="preserve">Please list all disposal and recycling facilities that you will potentially use for </w:t>
      </w:r>
      <w:r w:rsidR="00C01C14">
        <w:rPr>
          <w:b/>
        </w:rPr>
        <w:t>licensing</w:t>
      </w:r>
      <w:r>
        <w:rPr>
          <w:b/>
        </w:rPr>
        <w:t xml:space="preserve"> year.</w:t>
      </w:r>
    </w:p>
    <w:tbl>
      <w:tblPr>
        <w:tblStyle w:val="a5"/>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5"/>
        <w:gridCol w:w="4320"/>
        <w:gridCol w:w="2970"/>
      </w:tblGrid>
      <w:tr w:rsidR="005F2951" w14:paraId="347B7C95" w14:textId="77777777">
        <w:trPr>
          <w:trHeight w:val="446"/>
        </w:trPr>
        <w:tc>
          <w:tcPr>
            <w:tcW w:w="3415" w:type="dxa"/>
          </w:tcPr>
          <w:p w14:paraId="34C60D09" w14:textId="77777777" w:rsidR="005F2951" w:rsidRDefault="00BC44EB">
            <w:pPr>
              <w:rPr>
                <w:b/>
              </w:rPr>
            </w:pPr>
            <w:r>
              <w:rPr>
                <w:b/>
              </w:rPr>
              <w:t>Facility Name</w:t>
            </w:r>
          </w:p>
        </w:tc>
        <w:tc>
          <w:tcPr>
            <w:tcW w:w="4320" w:type="dxa"/>
          </w:tcPr>
          <w:p w14:paraId="2CEEF327" w14:textId="77777777" w:rsidR="005F2951" w:rsidRDefault="00BC44EB">
            <w:pPr>
              <w:jc w:val="center"/>
              <w:rPr>
                <w:b/>
              </w:rPr>
            </w:pPr>
            <w:r>
              <w:rPr>
                <w:b/>
              </w:rPr>
              <w:t>Location City and State</w:t>
            </w:r>
          </w:p>
        </w:tc>
        <w:tc>
          <w:tcPr>
            <w:tcW w:w="2970" w:type="dxa"/>
          </w:tcPr>
          <w:p w14:paraId="65F2F3AF" w14:textId="77777777" w:rsidR="005F2951" w:rsidRDefault="00BC44EB">
            <w:pPr>
              <w:jc w:val="center"/>
              <w:rPr>
                <w:b/>
              </w:rPr>
            </w:pPr>
            <w:r>
              <w:rPr>
                <w:b/>
              </w:rPr>
              <w:t xml:space="preserve">Average Tons/Month </w:t>
            </w:r>
            <w:r>
              <w:t>(based on last 12 months)</w:t>
            </w:r>
          </w:p>
        </w:tc>
      </w:tr>
      <w:tr w:rsidR="005F2951" w14:paraId="5B2973DD" w14:textId="77777777">
        <w:trPr>
          <w:trHeight w:val="446"/>
        </w:trPr>
        <w:tc>
          <w:tcPr>
            <w:tcW w:w="3415" w:type="dxa"/>
            <w:vAlign w:val="bottom"/>
          </w:tcPr>
          <w:p w14:paraId="00672B36" w14:textId="77777777" w:rsidR="005F2951" w:rsidRDefault="005F2951"/>
        </w:tc>
        <w:tc>
          <w:tcPr>
            <w:tcW w:w="4320" w:type="dxa"/>
            <w:vAlign w:val="bottom"/>
          </w:tcPr>
          <w:p w14:paraId="10F16A3F" w14:textId="77777777" w:rsidR="005F2951" w:rsidRDefault="005F2951"/>
        </w:tc>
        <w:tc>
          <w:tcPr>
            <w:tcW w:w="2970" w:type="dxa"/>
          </w:tcPr>
          <w:p w14:paraId="1885AC23" w14:textId="77777777" w:rsidR="005F2951" w:rsidRDefault="005F2951"/>
        </w:tc>
      </w:tr>
      <w:tr w:rsidR="005F2951" w14:paraId="0F61B4E2" w14:textId="77777777">
        <w:trPr>
          <w:trHeight w:val="446"/>
        </w:trPr>
        <w:tc>
          <w:tcPr>
            <w:tcW w:w="3415" w:type="dxa"/>
            <w:vAlign w:val="bottom"/>
          </w:tcPr>
          <w:p w14:paraId="530654A8" w14:textId="77777777" w:rsidR="005F2951" w:rsidRDefault="005F2951"/>
        </w:tc>
        <w:tc>
          <w:tcPr>
            <w:tcW w:w="4320" w:type="dxa"/>
            <w:vAlign w:val="bottom"/>
          </w:tcPr>
          <w:p w14:paraId="34EA8C72" w14:textId="77777777" w:rsidR="005F2951" w:rsidRDefault="005F2951"/>
        </w:tc>
        <w:tc>
          <w:tcPr>
            <w:tcW w:w="2970" w:type="dxa"/>
          </w:tcPr>
          <w:p w14:paraId="251AC76F" w14:textId="77777777" w:rsidR="005F2951" w:rsidRDefault="005F2951"/>
        </w:tc>
      </w:tr>
      <w:tr w:rsidR="005F2951" w14:paraId="1F3C87F4" w14:textId="77777777">
        <w:trPr>
          <w:trHeight w:val="446"/>
        </w:trPr>
        <w:tc>
          <w:tcPr>
            <w:tcW w:w="3415" w:type="dxa"/>
            <w:vAlign w:val="bottom"/>
          </w:tcPr>
          <w:p w14:paraId="3265077C" w14:textId="77777777" w:rsidR="005F2951" w:rsidRDefault="005F2951"/>
        </w:tc>
        <w:tc>
          <w:tcPr>
            <w:tcW w:w="4320" w:type="dxa"/>
            <w:vAlign w:val="bottom"/>
          </w:tcPr>
          <w:p w14:paraId="68DD0187" w14:textId="77777777" w:rsidR="005F2951" w:rsidRDefault="005F2951"/>
        </w:tc>
        <w:tc>
          <w:tcPr>
            <w:tcW w:w="2970" w:type="dxa"/>
          </w:tcPr>
          <w:p w14:paraId="01907DF3" w14:textId="77777777" w:rsidR="005F2951" w:rsidRDefault="005F2951"/>
        </w:tc>
      </w:tr>
      <w:tr w:rsidR="005F2951" w14:paraId="54E03D31" w14:textId="77777777">
        <w:trPr>
          <w:trHeight w:val="446"/>
        </w:trPr>
        <w:tc>
          <w:tcPr>
            <w:tcW w:w="3415" w:type="dxa"/>
            <w:vAlign w:val="bottom"/>
          </w:tcPr>
          <w:p w14:paraId="703869B7" w14:textId="77777777" w:rsidR="005F2951" w:rsidRDefault="005F2951"/>
        </w:tc>
        <w:tc>
          <w:tcPr>
            <w:tcW w:w="4320" w:type="dxa"/>
            <w:vAlign w:val="bottom"/>
          </w:tcPr>
          <w:p w14:paraId="3F3C8129" w14:textId="77777777" w:rsidR="005F2951" w:rsidRDefault="005F2951"/>
        </w:tc>
        <w:tc>
          <w:tcPr>
            <w:tcW w:w="2970" w:type="dxa"/>
          </w:tcPr>
          <w:p w14:paraId="0F33E4E1" w14:textId="77777777" w:rsidR="005F2951" w:rsidRDefault="005F2951"/>
        </w:tc>
      </w:tr>
    </w:tbl>
    <w:p w14:paraId="39985625" w14:textId="77777777" w:rsidR="005F2951" w:rsidRDefault="00BC44EB">
      <w:pPr>
        <w:pStyle w:val="Heading2"/>
        <w:rPr>
          <w:i w:val="0"/>
          <w:smallCaps/>
        </w:rPr>
      </w:pPr>
      <w:r>
        <w:rPr>
          <w:i w:val="0"/>
          <w:smallCaps/>
        </w:rPr>
        <w:t>FINANCIAL RESPONSIBILITY</w:t>
      </w:r>
    </w:p>
    <w:p w14:paraId="242D9F03" w14:textId="77777777" w:rsidR="005F2951" w:rsidRDefault="00BC44EB">
      <w:pPr>
        <w:spacing w:after="120"/>
      </w:pPr>
      <w:r>
        <w:t xml:space="preserve">District Rule §13.03 Financial Responsibility requires that any hauler applying for a license must establish financial responsibility to the Board by providing proof of liability insurance, issued in the name of the hauling company, and includes the business location address, vehicles covered by the policy and the limits of coverage which meet or exceed the State of Arkansas minimum requirements. Proof of insurance must be sent by fax or mail directly from the insurer to the District. </w:t>
      </w:r>
    </w:p>
    <w:p w14:paraId="0539FA34" w14:textId="5F4417E6" w:rsidR="005F2951" w:rsidRDefault="00BC44EB">
      <w:pPr>
        <w:spacing w:after="120"/>
      </w:pPr>
      <w:r w:rsidRPr="00AC0F4B">
        <w:rPr>
          <w:b/>
          <w:highlight w:val="yellow"/>
          <w:u w:val="single"/>
        </w:rPr>
        <w:t>PROOF OF INSURANCE MUST COME DIRECTLY FROM YOUR AGENT TO THE DISTRICT!</w:t>
      </w:r>
      <w:r w:rsidRPr="00AC0F4B">
        <w:rPr>
          <w:highlight w:val="yellow"/>
        </w:rPr>
        <w:t xml:space="preserve">  Your insurance agent can submit the required documentation by email to </w:t>
      </w:r>
      <w:r w:rsidR="00AC0F4B" w:rsidRPr="0061470C">
        <w:rPr>
          <w:b/>
          <w:bCs/>
          <w:highlight w:val="yellow"/>
          <w:u w:val="single"/>
        </w:rPr>
        <w:t>haulers</w:t>
      </w:r>
      <w:r w:rsidRPr="0061470C">
        <w:rPr>
          <w:b/>
          <w:bCs/>
          <w:highlight w:val="yellow"/>
          <w:u w:val="single"/>
        </w:rPr>
        <w:t>@bentoncountyrecycles.org</w:t>
      </w:r>
      <w:r w:rsidRPr="0061470C">
        <w:rPr>
          <w:b/>
          <w:bCs/>
          <w:highlight w:val="yellow"/>
        </w:rPr>
        <w:t>.</w:t>
      </w:r>
      <w:r w:rsidRPr="0061470C">
        <w:t xml:space="preserve"> </w:t>
      </w:r>
      <w:r w:rsidR="00AC0F4B">
        <w:t>Or by mail to BCSWD, 5702 Brookside Rd, Bentonville AR 72713.</w:t>
      </w:r>
    </w:p>
    <w:p w14:paraId="1C4054A4" w14:textId="77777777" w:rsidR="005F2951" w:rsidRDefault="00BC44EB">
      <w:pPr>
        <w:spacing w:after="120"/>
      </w:pPr>
      <w:r>
        <w:t>Failure to request that your agent provide the proof prior to the deadline will cause a delay in issuance of your license and may cause you to incur late fees.</w:t>
      </w:r>
    </w:p>
    <w:p w14:paraId="2C693C4A" w14:textId="77777777" w:rsidR="0001201F" w:rsidRDefault="0001201F" w:rsidP="0001201F">
      <w:pPr>
        <w:pStyle w:val="Heading2"/>
      </w:pPr>
      <w:r>
        <w:t>VIOLATIONS</w:t>
      </w:r>
    </w:p>
    <w:p w14:paraId="0C764DA3" w14:textId="58D312C7" w:rsidR="00B97C86" w:rsidRDefault="0001201F" w:rsidP="00191ED8">
      <w:pPr>
        <w:rPr>
          <w:rFonts w:ascii="ArialMT" w:hAnsi="ArialMT" w:cs="ArialMT"/>
        </w:rPr>
      </w:pPr>
      <w:r>
        <w:t xml:space="preserve">Pursuant to District Rule 5.01, Section 13.01, </w:t>
      </w:r>
      <w:r w:rsidRPr="004853A1">
        <w:rPr>
          <w:b/>
          <w:bCs/>
          <w:u w:val="single"/>
        </w:rPr>
        <w:t>l</w:t>
      </w:r>
      <w:r w:rsidRPr="004853A1">
        <w:rPr>
          <w:rFonts w:ascii="ArialMT" w:hAnsi="ArialMT" w:cs="ArialMT"/>
          <w:b/>
          <w:bCs/>
          <w:u w:val="single"/>
        </w:rPr>
        <w:t>ist and explain all violations</w:t>
      </w:r>
      <w:r w:rsidRPr="00F63B03">
        <w:rPr>
          <w:rFonts w:ascii="ArialMT" w:hAnsi="ArialMT" w:cs="ArialMT"/>
        </w:rPr>
        <w:t xml:space="preserve"> of Federal, State, Local, or District laws or rules regarding the collection, transportation or disposal of </w:t>
      </w:r>
      <w:r w:rsidR="00B97C86">
        <w:rPr>
          <w:rFonts w:ascii="ArialMT" w:hAnsi="ArialMT" w:cs="ArialMT"/>
        </w:rPr>
        <w:t>s</w:t>
      </w:r>
      <w:r w:rsidRPr="00F63B03">
        <w:rPr>
          <w:rFonts w:ascii="ArialMT" w:hAnsi="ArialMT" w:cs="ArialMT"/>
        </w:rPr>
        <w:t xml:space="preserve">olid </w:t>
      </w:r>
      <w:r w:rsidR="00B97C86">
        <w:rPr>
          <w:rFonts w:ascii="ArialMT" w:hAnsi="ArialMT" w:cs="ArialMT"/>
        </w:rPr>
        <w:t>w</w:t>
      </w:r>
      <w:r w:rsidRPr="00F63B03">
        <w:rPr>
          <w:rFonts w:ascii="ArialMT" w:hAnsi="ArialMT" w:cs="ArialMT"/>
        </w:rPr>
        <w:t>aste, within the preceding twelve (12) months</w:t>
      </w:r>
      <w:r w:rsidR="00E33C11">
        <w:rPr>
          <w:rFonts w:ascii="ArialMT" w:hAnsi="ArialMT" w:cs="ArialMT"/>
        </w:rPr>
        <w:t>, such as but not limited to:</w:t>
      </w:r>
      <w:r w:rsidR="00054E32">
        <w:rPr>
          <w:rFonts w:ascii="ArialMT" w:hAnsi="ArialMT" w:cs="ArialMT"/>
        </w:rPr>
        <w:t xml:space="preserve"> </w:t>
      </w:r>
      <w:r w:rsidRPr="00F63B03">
        <w:rPr>
          <w:rFonts w:ascii="ArialMT" w:hAnsi="ArialMT" w:cs="ArialMT"/>
        </w:rPr>
        <w:t>Administrative enforcement actions resulting in the imposition of sanctions</w:t>
      </w:r>
      <w:r w:rsidR="00054E32">
        <w:rPr>
          <w:rFonts w:ascii="ArialMT" w:hAnsi="ArialMT" w:cs="ArialMT"/>
        </w:rPr>
        <w:t xml:space="preserve">; </w:t>
      </w:r>
      <w:r w:rsidRPr="00F63B03">
        <w:rPr>
          <w:rFonts w:ascii="ArialMT" w:hAnsi="ArialMT" w:cs="ArialMT"/>
        </w:rPr>
        <w:t>Permit or license revocations or denials issued by any authority</w:t>
      </w:r>
      <w:r w:rsidR="00054E32">
        <w:rPr>
          <w:rFonts w:ascii="ArialMT" w:hAnsi="ArialMT" w:cs="ArialMT"/>
        </w:rPr>
        <w:t xml:space="preserve">; </w:t>
      </w:r>
      <w:r w:rsidRPr="00F63B03">
        <w:rPr>
          <w:rFonts w:ascii="ArialMT" w:hAnsi="ArialMT" w:cs="ArialMT"/>
        </w:rPr>
        <w:t>Actions that have resulted in a finding or a settlement of a violation</w:t>
      </w:r>
      <w:r w:rsidR="00054E32">
        <w:rPr>
          <w:rFonts w:ascii="ArialMT" w:hAnsi="ArialMT" w:cs="ArialMT"/>
        </w:rPr>
        <w:t xml:space="preserve">; </w:t>
      </w:r>
      <w:r w:rsidRPr="00F63B03">
        <w:rPr>
          <w:rFonts w:ascii="ArialMT" w:hAnsi="ArialMT" w:cs="ArialMT"/>
        </w:rPr>
        <w:t>Pending actions</w:t>
      </w:r>
      <w:r w:rsidR="00054E32">
        <w:rPr>
          <w:rFonts w:ascii="ArialMT" w:hAnsi="ArialMT" w:cs="ArialMT"/>
        </w:rPr>
        <w:t>; etc.</w:t>
      </w:r>
    </w:p>
    <w:p w14:paraId="52493FF1" w14:textId="77777777" w:rsidR="00B97C86" w:rsidRDefault="00B97C86" w:rsidP="0001201F">
      <w:pPr>
        <w:pBdr>
          <w:top w:val="single" w:sz="4" w:space="1" w:color="auto"/>
          <w:left w:val="single" w:sz="4" w:space="4" w:color="auto"/>
          <w:bottom w:val="single" w:sz="4" w:space="1" w:color="auto"/>
          <w:right w:val="single" w:sz="4" w:space="4" w:color="auto"/>
        </w:pBdr>
        <w:rPr>
          <w:rFonts w:ascii="ArialMT" w:hAnsi="ArialMT" w:cs="ArialMT"/>
        </w:rPr>
      </w:pPr>
    </w:p>
    <w:p w14:paraId="02D68D81" w14:textId="77777777" w:rsidR="0001201F" w:rsidRDefault="0001201F" w:rsidP="0001201F">
      <w:pPr>
        <w:pBdr>
          <w:top w:val="single" w:sz="4" w:space="1" w:color="auto"/>
          <w:left w:val="single" w:sz="4" w:space="4" w:color="auto"/>
          <w:bottom w:val="single" w:sz="4" w:space="1" w:color="auto"/>
          <w:right w:val="single" w:sz="4" w:space="4" w:color="auto"/>
        </w:pBdr>
        <w:rPr>
          <w:rFonts w:ascii="ArialMT" w:hAnsi="ArialMT" w:cs="ArialMT"/>
        </w:rPr>
      </w:pPr>
    </w:p>
    <w:p w14:paraId="7BFF44B5" w14:textId="77777777" w:rsidR="0001201F" w:rsidRDefault="0001201F" w:rsidP="0001201F">
      <w:pPr>
        <w:pBdr>
          <w:top w:val="single" w:sz="4" w:space="1" w:color="auto"/>
          <w:left w:val="single" w:sz="4" w:space="4" w:color="auto"/>
          <w:bottom w:val="single" w:sz="4" w:space="1" w:color="auto"/>
          <w:right w:val="single" w:sz="4" w:space="4" w:color="auto"/>
        </w:pBdr>
        <w:rPr>
          <w:rFonts w:ascii="ArialMT" w:hAnsi="ArialMT" w:cs="ArialMT"/>
        </w:rPr>
      </w:pPr>
    </w:p>
    <w:p w14:paraId="0316EA37" w14:textId="75521F49" w:rsidR="00B97C86" w:rsidRDefault="00B97C86" w:rsidP="0001201F">
      <w:pPr>
        <w:pBdr>
          <w:top w:val="single" w:sz="4" w:space="1" w:color="auto"/>
          <w:left w:val="single" w:sz="4" w:space="4" w:color="auto"/>
          <w:bottom w:val="single" w:sz="4" w:space="1" w:color="auto"/>
          <w:right w:val="single" w:sz="4" w:space="4" w:color="auto"/>
        </w:pBdr>
        <w:rPr>
          <w:rFonts w:ascii="ArialMT" w:hAnsi="ArialMT" w:cs="ArialMT"/>
        </w:rPr>
      </w:pPr>
      <w:r>
        <w:rPr>
          <w:rFonts w:ascii="ArialMT" w:hAnsi="ArialMT" w:cs="ArialMT"/>
        </w:rPr>
        <w:t>(Attach a separate sheet, if necessary)</w:t>
      </w:r>
    </w:p>
    <w:p w14:paraId="15208E2C" w14:textId="77777777" w:rsidR="00B97C86" w:rsidRDefault="00B97C86" w:rsidP="0001201F"/>
    <w:p w14:paraId="39F03AAD" w14:textId="319335D4" w:rsidR="00B97C86" w:rsidRPr="004853A1" w:rsidRDefault="00B97C86" w:rsidP="0001201F">
      <w:pPr>
        <w:rPr>
          <w:b/>
          <w:bCs/>
        </w:rPr>
      </w:pPr>
      <w:r w:rsidRPr="004853A1">
        <w:rPr>
          <w:b/>
          <w:bCs/>
          <w:highlight w:val="yellow"/>
        </w:rPr>
        <w:t>Attach proof of correction of the violations</w:t>
      </w:r>
      <w:r w:rsidR="00C01C14" w:rsidRPr="004853A1">
        <w:rPr>
          <w:b/>
          <w:bCs/>
          <w:highlight w:val="yellow"/>
        </w:rPr>
        <w:t xml:space="preserve"> listed above</w:t>
      </w:r>
      <w:r w:rsidRPr="004853A1">
        <w:rPr>
          <w:b/>
          <w:bCs/>
          <w:highlight w:val="yellow"/>
        </w:rPr>
        <w:t>.</w:t>
      </w:r>
    </w:p>
    <w:p w14:paraId="36AC33AD" w14:textId="3225CDC0" w:rsidR="005F2951" w:rsidRDefault="00BC44EB">
      <w:pPr>
        <w:pStyle w:val="Heading2"/>
      </w:pPr>
      <w:r>
        <w:lastRenderedPageBreak/>
        <w:t>CERTIFICATION</w:t>
      </w:r>
    </w:p>
    <w:p w14:paraId="07475329" w14:textId="7CEBF2F7" w:rsidR="005F2951" w:rsidRDefault="00BC44EB">
      <w:pPr>
        <w:spacing w:after="120"/>
      </w:pPr>
      <w:r>
        <w:t xml:space="preserve">The undersigned hereby certifies that they have fully and accurately completed this application and that all statements herein are true. Further, the undersigned hereby certifies that they are responsible for reading and understanding the Benton County Regional Solid Waste Management District Rules and the Arkansas Solid Waste Management Code (PC&amp;E Regulation 22) pertaining to the collection and transportation of solid wastes within Benton County and that they agree to abide by all applicable Federal, State and Local laws and other regulations.  </w:t>
      </w:r>
    </w:p>
    <w:p w14:paraId="564E012B" w14:textId="73938B83" w:rsidR="005F2951" w:rsidRDefault="00BC44EB">
      <w:r>
        <w:t>The undersigned hereby agrees that Benton County Regional Solid Waste Management District may, at their discretion, verify all tonnages reported to have been collected through use of any or all of the following methods: audit of undersigned’s accounts by District staff and/or an independent auditor and/or collection of disposal data from waste disposal facilities utilized by the undersigned. The undersigned hereby authorizes any waste disposal facility to release data indicating the amount of waste disposed at said facility.</w:t>
      </w:r>
    </w:p>
    <w:p w14:paraId="2CA5BEA4" w14:textId="6D8F561E" w:rsidR="0083447C" w:rsidRDefault="0083447C"/>
    <w:p w14:paraId="09F56FB7" w14:textId="77777777" w:rsidR="0083447C" w:rsidRPr="009A6C76" w:rsidRDefault="0083447C" w:rsidP="0083447C">
      <w:pPr>
        <w:spacing w:after="120"/>
        <w:ind w:left="360" w:hanging="360"/>
        <w:rPr>
          <w:b/>
          <w:bCs/>
        </w:rPr>
      </w:pPr>
      <w:r w:rsidRPr="0083447C">
        <w:fldChar w:fldCharType="begin">
          <w:ffData>
            <w:name w:val="Check1"/>
            <w:enabled/>
            <w:calcOnExit w:val="0"/>
            <w:checkBox>
              <w:sizeAuto/>
              <w:default w:val="0"/>
            </w:checkBox>
          </w:ffData>
        </w:fldChar>
      </w:r>
      <w:r w:rsidRPr="0083447C">
        <w:instrText xml:space="preserve"> FORMCHECKBOX </w:instrText>
      </w:r>
      <w:r w:rsidRPr="0083447C">
        <w:fldChar w:fldCharType="separate"/>
      </w:r>
      <w:r w:rsidRPr="0083447C">
        <w:fldChar w:fldCharType="end"/>
      </w:r>
      <w:r w:rsidRPr="0083447C">
        <w:t xml:space="preserve"> </w:t>
      </w:r>
      <w:r w:rsidRPr="009A6C76">
        <w:rPr>
          <w:b/>
          <w:bCs/>
        </w:rPr>
        <w:t>(Optional) I elect to receive all future licensing renewal applications electronically and agree to opt out of receiving them by mail.</w:t>
      </w:r>
    </w:p>
    <w:tbl>
      <w:tblPr>
        <w:tblStyle w:val="a7"/>
        <w:tblW w:w="10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7"/>
        <w:gridCol w:w="828"/>
        <w:gridCol w:w="4349"/>
      </w:tblGrid>
      <w:tr w:rsidR="005F2951" w14:paraId="064369B6" w14:textId="77777777">
        <w:trPr>
          <w:trHeight w:val="488"/>
          <w:jc w:val="center"/>
        </w:trPr>
        <w:tc>
          <w:tcPr>
            <w:tcW w:w="5717" w:type="dxa"/>
            <w:tcBorders>
              <w:top w:val="nil"/>
              <w:left w:val="nil"/>
              <w:right w:val="nil"/>
            </w:tcBorders>
          </w:tcPr>
          <w:p w14:paraId="68161ED6" w14:textId="77777777" w:rsidR="005F2951" w:rsidRDefault="005F2951"/>
        </w:tc>
        <w:tc>
          <w:tcPr>
            <w:tcW w:w="828" w:type="dxa"/>
            <w:tcBorders>
              <w:top w:val="nil"/>
              <w:left w:val="nil"/>
              <w:bottom w:val="nil"/>
              <w:right w:val="nil"/>
            </w:tcBorders>
          </w:tcPr>
          <w:p w14:paraId="33A9F553" w14:textId="77777777" w:rsidR="005F2951" w:rsidRDefault="005F2951"/>
        </w:tc>
        <w:tc>
          <w:tcPr>
            <w:tcW w:w="4349" w:type="dxa"/>
            <w:tcBorders>
              <w:top w:val="nil"/>
              <w:left w:val="nil"/>
              <w:right w:val="nil"/>
            </w:tcBorders>
          </w:tcPr>
          <w:p w14:paraId="1A35351D" w14:textId="77777777" w:rsidR="005F2951" w:rsidRDefault="005F2951"/>
        </w:tc>
      </w:tr>
      <w:tr w:rsidR="005F2951" w14:paraId="25C4998D" w14:textId="77777777">
        <w:trPr>
          <w:trHeight w:val="488"/>
          <w:jc w:val="center"/>
        </w:trPr>
        <w:tc>
          <w:tcPr>
            <w:tcW w:w="5717" w:type="dxa"/>
            <w:tcBorders>
              <w:left w:val="nil"/>
              <w:bottom w:val="nil"/>
              <w:right w:val="nil"/>
            </w:tcBorders>
          </w:tcPr>
          <w:p w14:paraId="633B2C3A" w14:textId="77777777" w:rsidR="005F2951" w:rsidRDefault="00BC44EB">
            <w:r>
              <w:t>Signature</w:t>
            </w:r>
          </w:p>
        </w:tc>
        <w:tc>
          <w:tcPr>
            <w:tcW w:w="828" w:type="dxa"/>
            <w:tcBorders>
              <w:top w:val="nil"/>
              <w:left w:val="nil"/>
              <w:bottom w:val="nil"/>
              <w:right w:val="nil"/>
            </w:tcBorders>
          </w:tcPr>
          <w:p w14:paraId="701CA75A" w14:textId="77777777" w:rsidR="005F2951" w:rsidRDefault="005F2951"/>
        </w:tc>
        <w:tc>
          <w:tcPr>
            <w:tcW w:w="4349" w:type="dxa"/>
            <w:tcBorders>
              <w:left w:val="nil"/>
              <w:bottom w:val="nil"/>
              <w:right w:val="nil"/>
            </w:tcBorders>
          </w:tcPr>
          <w:p w14:paraId="164D1252" w14:textId="77777777" w:rsidR="005F2951" w:rsidRDefault="00BC44EB">
            <w:r>
              <w:t>Date</w:t>
            </w:r>
          </w:p>
        </w:tc>
      </w:tr>
      <w:tr w:rsidR="005F2951" w14:paraId="44007654" w14:textId="77777777">
        <w:trPr>
          <w:trHeight w:val="335"/>
          <w:jc w:val="center"/>
        </w:trPr>
        <w:tc>
          <w:tcPr>
            <w:tcW w:w="5717" w:type="dxa"/>
            <w:tcBorders>
              <w:top w:val="nil"/>
              <w:left w:val="nil"/>
              <w:bottom w:val="single" w:sz="4" w:space="0" w:color="000000"/>
              <w:right w:val="nil"/>
            </w:tcBorders>
          </w:tcPr>
          <w:p w14:paraId="02436DD3" w14:textId="77777777" w:rsidR="005F2951" w:rsidRDefault="005F2951"/>
        </w:tc>
        <w:tc>
          <w:tcPr>
            <w:tcW w:w="828" w:type="dxa"/>
            <w:tcBorders>
              <w:top w:val="nil"/>
              <w:left w:val="nil"/>
              <w:bottom w:val="nil"/>
              <w:right w:val="nil"/>
            </w:tcBorders>
          </w:tcPr>
          <w:p w14:paraId="6FD8E295" w14:textId="77777777" w:rsidR="005F2951" w:rsidRDefault="005F2951"/>
        </w:tc>
        <w:tc>
          <w:tcPr>
            <w:tcW w:w="4349" w:type="dxa"/>
            <w:tcBorders>
              <w:top w:val="nil"/>
              <w:left w:val="nil"/>
              <w:bottom w:val="single" w:sz="4" w:space="0" w:color="000000"/>
              <w:right w:val="nil"/>
            </w:tcBorders>
          </w:tcPr>
          <w:p w14:paraId="6E797167" w14:textId="77777777" w:rsidR="005F2951" w:rsidRDefault="005F2951"/>
        </w:tc>
      </w:tr>
      <w:tr w:rsidR="005F2951" w14:paraId="78C3AAC9" w14:textId="77777777">
        <w:trPr>
          <w:trHeight w:val="488"/>
          <w:jc w:val="center"/>
        </w:trPr>
        <w:tc>
          <w:tcPr>
            <w:tcW w:w="5717" w:type="dxa"/>
            <w:tcBorders>
              <w:top w:val="single" w:sz="4" w:space="0" w:color="000000"/>
              <w:left w:val="nil"/>
              <w:bottom w:val="nil"/>
              <w:right w:val="nil"/>
            </w:tcBorders>
          </w:tcPr>
          <w:p w14:paraId="60C83C5F" w14:textId="77777777" w:rsidR="005F2951" w:rsidRDefault="00BC44EB">
            <w:r>
              <w:t>Printed Name</w:t>
            </w:r>
          </w:p>
        </w:tc>
        <w:tc>
          <w:tcPr>
            <w:tcW w:w="828" w:type="dxa"/>
            <w:tcBorders>
              <w:top w:val="nil"/>
              <w:left w:val="nil"/>
              <w:bottom w:val="nil"/>
              <w:right w:val="nil"/>
            </w:tcBorders>
          </w:tcPr>
          <w:p w14:paraId="7CC0E9C4" w14:textId="77777777" w:rsidR="005F2951" w:rsidRDefault="005F2951"/>
        </w:tc>
        <w:tc>
          <w:tcPr>
            <w:tcW w:w="4349" w:type="dxa"/>
            <w:tcBorders>
              <w:top w:val="single" w:sz="4" w:space="0" w:color="000000"/>
              <w:left w:val="nil"/>
              <w:bottom w:val="nil"/>
              <w:right w:val="nil"/>
            </w:tcBorders>
          </w:tcPr>
          <w:p w14:paraId="0FD4FB91" w14:textId="77777777" w:rsidR="005F2951" w:rsidRDefault="00BC44EB">
            <w:r>
              <w:t>Title</w:t>
            </w:r>
          </w:p>
        </w:tc>
      </w:tr>
    </w:tbl>
    <w:p w14:paraId="2FA0A781" w14:textId="77777777" w:rsidR="00C903A9" w:rsidRDefault="00C903A9" w:rsidP="00C903A9">
      <w:pPr>
        <w:pStyle w:val="Heading2"/>
        <w:rPr>
          <w:i w:val="0"/>
          <w:smallCaps/>
        </w:rPr>
      </w:pPr>
      <w:r>
        <w:rPr>
          <w:i w:val="0"/>
          <w:smallCaps/>
        </w:rPr>
        <w:t>LICENSING FEE</w:t>
      </w:r>
    </w:p>
    <w:p w14:paraId="4146C77F" w14:textId="77777777" w:rsidR="00C903A9" w:rsidRDefault="00C903A9" w:rsidP="00C903A9">
      <w:r>
        <w:rPr>
          <w:b/>
          <w:u w:val="single"/>
        </w:rPr>
        <w:t>The full year fees</w:t>
      </w:r>
      <w:r>
        <w:t xml:space="preserve"> are as follows:</w:t>
      </w:r>
    </w:p>
    <w:p w14:paraId="53601F7D" w14:textId="77777777" w:rsidR="00C903A9" w:rsidRDefault="00C903A9" w:rsidP="00C90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 A minimum fee of $100.00 is required and will license up to two (2) vehicles.</w:t>
      </w:r>
    </w:p>
    <w:p w14:paraId="29A4DBC6" w14:textId="77777777" w:rsidR="00C903A9" w:rsidRDefault="00C903A9" w:rsidP="00C90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(b) An additional fee of $50.00 per vehicle per year will be assessed for the third and all subsequent vehicles up to a maximum fee of $1,000.00 annually.</w:t>
      </w:r>
    </w:p>
    <w:p w14:paraId="471A2E61" w14:textId="77777777" w:rsidR="00C903A9" w:rsidRDefault="00C903A9" w:rsidP="004853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bl>
      <w:tblPr>
        <w:tblStyle w:val="a6"/>
        <w:tblW w:w="8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915"/>
        <w:gridCol w:w="598"/>
        <w:gridCol w:w="1915"/>
        <w:gridCol w:w="1916"/>
      </w:tblGrid>
      <w:tr w:rsidR="00C903A9" w14:paraId="36279EBC" w14:textId="77777777" w:rsidTr="000A5FF8">
        <w:trPr>
          <w:jc w:val="center"/>
        </w:trPr>
        <w:tc>
          <w:tcPr>
            <w:tcW w:w="1915" w:type="dxa"/>
            <w:vAlign w:val="bottom"/>
          </w:tcPr>
          <w:p w14:paraId="5272254A" w14:textId="77777777" w:rsidR="00C903A9" w:rsidRDefault="00C903A9" w:rsidP="000A5FF8">
            <w:pPr>
              <w:jc w:val="center"/>
              <w:rPr>
                <w:b/>
              </w:rPr>
            </w:pPr>
            <w:r>
              <w:rPr>
                <w:b/>
              </w:rPr>
              <w:t># of Trucks</w:t>
            </w:r>
          </w:p>
        </w:tc>
        <w:tc>
          <w:tcPr>
            <w:tcW w:w="1915" w:type="dxa"/>
            <w:vAlign w:val="bottom"/>
          </w:tcPr>
          <w:p w14:paraId="000D70DD" w14:textId="77777777" w:rsidR="00C903A9" w:rsidRDefault="00C903A9" w:rsidP="000A5FF8">
            <w:pPr>
              <w:jc w:val="center"/>
              <w:rPr>
                <w:b/>
              </w:rPr>
            </w:pPr>
            <w:r>
              <w:rPr>
                <w:b/>
              </w:rPr>
              <w:t>Fee</w:t>
            </w:r>
          </w:p>
        </w:tc>
        <w:tc>
          <w:tcPr>
            <w:tcW w:w="598" w:type="dxa"/>
            <w:tcBorders>
              <w:top w:val="nil"/>
              <w:bottom w:val="nil"/>
            </w:tcBorders>
          </w:tcPr>
          <w:p w14:paraId="1EAF6DC2" w14:textId="77777777" w:rsidR="00C903A9" w:rsidRDefault="00C903A9" w:rsidP="000A5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915" w:type="dxa"/>
            <w:vAlign w:val="bottom"/>
          </w:tcPr>
          <w:p w14:paraId="4B126A0B" w14:textId="77777777" w:rsidR="00C903A9" w:rsidRDefault="00C903A9" w:rsidP="000A5FF8">
            <w:pPr>
              <w:jc w:val="center"/>
            </w:pPr>
            <w:r>
              <w:t>11</w:t>
            </w:r>
          </w:p>
        </w:tc>
        <w:tc>
          <w:tcPr>
            <w:tcW w:w="1916" w:type="dxa"/>
            <w:vAlign w:val="bottom"/>
          </w:tcPr>
          <w:p w14:paraId="1C7B02D0" w14:textId="77777777" w:rsidR="00C903A9" w:rsidRDefault="00C903A9" w:rsidP="000A5FF8">
            <w:pPr>
              <w:jc w:val="center"/>
            </w:pPr>
            <w:r>
              <w:t xml:space="preserve">$550.00 </w:t>
            </w:r>
          </w:p>
        </w:tc>
      </w:tr>
      <w:tr w:rsidR="00C903A9" w14:paraId="266425F6" w14:textId="77777777" w:rsidTr="000A5FF8">
        <w:trPr>
          <w:jc w:val="center"/>
        </w:trPr>
        <w:tc>
          <w:tcPr>
            <w:tcW w:w="1915" w:type="dxa"/>
            <w:vAlign w:val="bottom"/>
          </w:tcPr>
          <w:p w14:paraId="29015C7A" w14:textId="77777777" w:rsidR="00C903A9" w:rsidRDefault="00C903A9" w:rsidP="000A5FF8">
            <w:pPr>
              <w:jc w:val="center"/>
            </w:pPr>
            <w:r>
              <w:t>1 or 2</w:t>
            </w:r>
          </w:p>
        </w:tc>
        <w:tc>
          <w:tcPr>
            <w:tcW w:w="1915" w:type="dxa"/>
            <w:vAlign w:val="bottom"/>
          </w:tcPr>
          <w:p w14:paraId="3445876B" w14:textId="77777777" w:rsidR="00C903A9" w:rsidRDefault="00C903A9" w:rsidP="000A5FF8">
            <w:pPr>
              <w:jc w:val="center"/>
            </w:pPr>
            <w:r>
              <w:t xml:space="preserve">$100.00 </w:t>
            </w:r>
          </w:p>
        </w:tc>
        <w:tc>
          <w:tcPr>
            <w:tcW w:w="598" w:type="dxa"/>
            <w:tcBorders>
              <w:top w:val="nil"/>
              <w:bottom w:val="nil"/>
            </w:tcBorders>
          </w:tcPr>
          <w:p w14:paraId="6A68D834" w14:textId="77777777" w:rsidR="00C903A9" w:rsidRDefault="00C903A9" w:rsidP="000A5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915" w:type="dxa"/>
            <w:vAlign w:val="bottom"/>
          </w:tcPr>
          <w:p w14:paraId="533B35E8" w14:textId="77777777" w:rsidR="00C903A9" w:rsidRDefault="00C903A9" w:rsidP="000A5FF8">
            <w:pPr>
              <w:jc w:val="center"/>
            </w:pPr>
            <w:r>
              <w:t>12</w:t>
            </w:r>
          </w:p>
        </w:tc>
        <w:tc>
          <w:tcPr>
            <w:tcW w:w="1916" w:type="dxa"/>
            <w:vAlign w:val="bottom"/>
          </w:tcPr>
          <w:p w14:paraId="218FD827" w14:textId="77777777" w:rsidR="00C903A9" w:rsidRDefault="00C903A9" w:rsidP="000A5FF8">
            <w:pPr>
              <w:jc w:val="center"/>
            </w:pPr>
            <w:r>
              <w:t xml:space="preserve">$600.00 </w:t>
            </w:r>
          </w:p>
        </w:tc>
      </w:tr>
      <w:tr w:rsidR="00C903A9" w14:paraId="45B28A4E" w14:textId="77777777" w:rsidTr="000A5FF8">
        <w:trPr>
          <w:jc w:val="center"/>
        </w:trPr>
        <w:tc>
          <w:tcPr>
            <w:tcW w:w="1915" w:type="dxa"/>
            <w:vAlign w:val="bottom"/>
          </w:tcPr>
          <w:p w14:paraId="6B112761" w14:textId="77777777" w:rsidR="00C903A9" w:rsidRDefault="00C903A9" w:rsidP="000A5FF8">
            <w:pPr>
              <w:jc w:val="center"/>
            </w:pPr>
            <w:r>
              <w:t>3</w:t>
            </w:r>
          </w:p>
        </w:tc>
        <w:tc>
          <w:tcPr>
            <w:tcW w:w="1915" w:type="dxa"/>
            <w:vAlign w:val="bottom"/>
          </w:tcPr>
          <w:p w14:paraId="0C20AC5A" w14:textId="77777777" w:rsidR="00C903A9" w:rsidRDefault="00C903A9" w:rsidP="000A5FF8">
            <w:pPr>
              <w:jc w:val="center"/>
            </w:pPr>
            <w:r>
              <w:t xml:space="preserve">$150.00 </w:t>
            </w:r>
          </w:p>
        </w:tc>
        <w:tc>
          <w:tcPr>
            <w:tcW w:w="598" w:type="dxa"/>
            <w:tcBorders>
              <w:top w:val="nil"/>
              <w:bottom w:val="nil"/>
            </w:tcBorders>
          </w:tcPr>
          <w:p w14:paraId="5C80B2C3" w14:textId="77777777" w:rsidR="00C903A9" w:rsidRDefault="00C903A9" w:rsidP="000A5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915" w:type="dxa"/>
            <w:vAlign w:val="bottom"/>
          </w:tcPr>
          <w:p w14:paraId="5056DA46" w14:textId="77777777" w:rsidR="00C903A9" w:rsidRDefault="00C903A9" w:rsidP="000A5FF8">
            <w:pPr>
              <w:jc w:val="center"/>
            </w:pPr>
            <w:r>
              <w:t>13</w:t>
            </w:r>
          </w:p>
        </w:tc>
        <w:tc>
          <w:tcPr>
            <w:tcW w:w="1916" w:type="dxa"/>
            <w:vAlign w:val="bottom"/>
          </w:tcPr>
          <w:p w14:paraId="2F009DCD" w14:textId="77777777" w:rsidR="00C903A9" w:rsidRDefault="00C903A9" w:rsidP="000A5FF8">
            <w:pPr>
              <w:jc w:val="center"/>
            </w:pPr>
            <w:r>
              <w:t xml:space="preserve">$650.00 </w:t>
            </w:r>
          </w:p>
        </w:tc>
      </w:tr>
      <w:tr w:rsidR="00C903A9" w14:paraId="6C377066" w14:textId="77777777" w:rsidTr="000A5FF8">
        <w:trPr>
          <w:jc w:val="center"/>
        </w:trPr>
        <w:tc>
          <w:tcPr>
            <w:tcW w:w="1915" w:type="dxa"/>
            <w:vAlign w:val="bottom"/>
          </w:tcPr>
          <w:p w14:paraId="6D709B17" w14:textId="77777777" w:rsidR="00C903A9" w:rsidRDefault="00C903A9" w:rsidP="000A5FF8">
            <w:pPr>
              <w:jc w:val="center"/>
            </w:pPr>
            <w:r>
              <w:t>4</w:t>
            </w:r>
          </w:p>
        </w:tc>
        <w:tc>
          <w:tcPr>
            <w:tcW w:w="1915" w:type="dxa"/>
            <w:vAlign w:val="bottom"/>
          </w:tcPr>
          <w:p w14:paraId="13FAA982" w14:textId="77777777" w:rsidR="00C903A9" w:rsidRDefault="00C903A9" w:rsidP="000A5FF8">
            <w:pPr>
              <w:jc w:val="center"/>
            </w:pPr>
            <w:r>
              <w:t xml:space="preserve">$200.00 </w:t>
            </w:r>
          </w:p>
        </w:tc>
        <w:tc>
          <w:tcPr>
            <w:tcW w:w="598" w:type="dxa"/>
            <w:tcBorders>
              <w:top w:val="nil"/>
              <w:bottom w:val="nil"/>
            </w:tcBorders>
          </w:tcPr>
          <w:p w14:paraId="1245A64A" w14:textId="77777777" w:rsidR="00C903A9" w:rsidRDefault="00C903A9" w:rsidP="000A5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915" w:type="dxa"/>
            <w:vAlign w:val="bottom"/>
          </w:tcPr>
          <w:p w14:paraId="150911FE" w14:textId="77777777" w:rsidR="00C903A9" w:rsidRDefault="00C903A9" w:rsidP="000A5FF8">
            <w:pPr>
              <w:jc w:val="center"/>
            </w:pPr>
            <w:r>
              <w:t>14</w:t>
            </w:r>
          </w:p>
        </w:tc>
        <w:tc>
          <w:tcPr>
            <w:tcW w:w="1916" w:type="dxa"/>
            <w:vAlign w:val="bottom"/>
          </w:tcPr>
          <w:p w14:paraId="1803FE17" w14:textId="77777777" w:rsidR="00C903A9" w:rsidRDefault="00C903A9" w:rsidP="000A5FF8">
            <w:pPr>
              <w:jc w:val="center"/>
            </w:pPr>
            <w:r>
              <w:t xml:space="preserve">$700.00 </w:t>
            </w:r>
          </w:p>
        </w:tc>
      </w:tr>
      <w:tr w:rsidR="00C903A9" w14:paraId="611540D6" w14:textId="77777777" w:rsidTr="000A5FF8">
        <w:trPr>
          <w:jc w:val="center"/>
        </w:trPr>
        <w:tc>
          <w:tcPr>
            <w:tcW w:w="1915" w:type="dxa"/>
            <w:vAlign w:val="bottom"/>
          </w:tcPr>
          <w:p w14:paraId="25DFF42A" w14:textId="77777777" w:rsidR="00C903A9" w:rsidRDefault="00C903A9" w:rsidP="000A5FF8">
            <w:pPr>
              <w:jc w:val="center"/>
            </w:pPr>
            <w:r>
              <w:t>5</w:t>
            </w:r>
          </w:p>
        </w:tc>
        <w:tc>
          <w:tcPr>
            <w:tcW w:w="1915" w:type="dxa"/>
            <w:vAlign w:val="bottom"/>
          </w:tcPr>
          <w:p w14:paraId="1BA6B385" w14:textId="77777777" w:rsidR="00C903A9" w:rsidRDefault="00C903A9" w:rsidP="000A5FF8">
            <w:pPr>
              <w:jc w:val="center"/>
            </w:pPr>
            <w:r>
              <w:t xml:space="preserve">$250.00 </w:t>
            </w:r>
          </w:p>
        </w:tc>
        <w:tc>
          <w:tcPr>
            <w:tcW w:w="598" w:type="dxa"/>
            <w:tcBorders>
              <w:top w:val="nil"/>
              <w:bottom w:val="nil"/>
            </w:tcBorders>
          </w:tcPr>
          <w:p w14:paraId="6541BAFF" w14:textId="77777777" w:rsidR="00C903A9" w:rsidRDefault="00C903A9" w:rsidP="000A5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915" w:type="dxa"/>
            <w:vAlign w:val="bottom"/>
          </w:tcPr>
          <w:p w14:paraId="25AFC5FE" w14:textId="77777777" w:rsidR="00C903A9" w:rsidRDefault="00C903A9" w:rsidP="000A5FF8">
            <w:pPr>
              <w:jc w:val="center"/>
            </w:pPr>
            <w:r>
              <w:t>15</w:t>
            </w:r>
          </w:p>
        </w:tc>
        <w:tc>
          <w:tcPr>
            <w:tcW w:w="1916" w:type="dxa"/>
            <w:vAlign w:val="bottom"/>
          </w:tcPr>
          <w:p w14:paraId="634B76B1" w14:textId="77777777" w:rsidR="00C903A9" w:rsidRDefault="00C903A9" w:rsidP="000A5FF8">
            <w:pPr>
              <w:jc w:val="center"/>
            </w:pPr>
            <w:r>
              <w:t xml:space="preserve">$750.00 </w:t>
            </w:r>
          </w:p>
        </w:tc>
      </w:tr>
      <w:tr w:rsidR="00C903A9" w14:paraId="31025F53" w14:textId="77777777" w:rsidTr="000A5FF8">
        <w:trPr>
          <w:jc w:val="center"/>
        </w:trPr>
        <w:tc>
          <w:tcPr>
            <w:tcW w:w="1915" w:type="dxa"/>
            <w:vAlign w:val="bottom"/>
          </w:tcPr>
          <w:p w14:paraId="07653819" w14:textId="77777777" w:rsidR="00C903A9" w:rsidRDefault="00C903A9" w:rsidP="000A5FF8">
            <w:pPr>
              <w:jc w:val="center"/>
            </w:pPr>
            <w:r>
              <w:t>6</w:t>
            </w:r>
          </w:p>
        </w:tc>
        <w:tc>
          <w:tcPr>
            <w:tcW w:w="1915" w:type="dxa"/>
            <w:vAlign w:val="bottom"/>
          </w:tcPr>
          <w:p w14:paraId="5125CF34" w14:textId="77777777" w:rsidR="00C903A9" w:rsidRDefault="00C903A9" w:rsidP="000A5FF8">
            <w:pPr>
              <w:jc w:val="center"/>
            </w:pPr>
            <w:r>
              <w:t xml:space="preserve">$300.00 </w:t>
            </w:r>
          </w:p>
        </w:tc>
        <w:tc>
          <w:tcPr>
            <w:tcW w:w="598" w:type="dxa"/>
            <w:tcBorders>
              <w:top w:val="nil"/>
              <w:bottom w:val="nil"/>
            </w:tcBorders>
          </w:tcPr>
          <w:p w14:paraId="328AD99B" w14:textId="77777777" w:rsidR="00C903A9" w:rsidRDefault="00C903A9" w:rsidP="000A5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915" w:type="dxa"/>
            <w:vAlign w:val="bottom"/>
          </w:tcPr>
          <w:p w14:paraId="13CACF60" w14:textId="77777777" w:rsidR="00C903A9" w:rsidRDefault="00C903A9" w:rsidP="000A5FF8">
            <w:pPr>
              <w:jc w:val="center"/>
            </w:pPr>
            <w:r>
              <w:t>16</w:t>
            </w:r>
          </w:p>
        </w:tc>
        <w:tc>
          <w:tcPr>
            <w:tcW w:w="1916" w:type="dxa"/>
            <w:vAlign w:val="bottom"/>
          </w:tcPr>
          <w:p w14:paraId="668254F6" w14:textId="77777777" w:rsidR="00C903A9" w:rsidRDefault="00C903A9" w:rsidP="000A5FF8">
            <w:pPr>
              <w:jc w:val="center"/>
            </w:pPr>
            <w:r>
              <w:t xml:space="preserve">$800.00 </w:t>
            </w:r>
          </w:p>
        </w:tc>
      </w:tr>
      <w:tr w:rsidR="00C903A9" w14:paraId="00C0AAE0" w14:textId="77777777" w:rsidTr="000A5FF8">
        <w:trPr>
          <w:jc w:val="center"/>
        </w:trPr>
        <w:tc>
          <w:tcPr>
            <w:tcW w:w="1915" w:type="dxa"/>
            <w:vAlign w:val="bottom"/>
          </w:tcPr>
          <w:p w14:paraId="430FB397" w14:textId="77777777" w:rsidR="00C903A9" w:rsidRDefault="00C903A9" w:rsidP="000A5FF8">
            <w:pPr>
              <w:jc w:val="center"/>
            </w:pPr>
            <w:r>
              <w:t>7</w:t>
            </w:r>
          </w:p>
        </w:tc>
        <w:tc>
          <w:tcPr>
            <w:tcW w:w="1915" w:type="dxa"/>
            <w:vAlign w:val="bottom"/>
          </w:tcPr>
          <w:p w14:paraId="4C6989C9" w14:textId="77777777" w:rsidR="00C903A9" w:rsidRDefault="00C903A9" w:rsidP="000A5FF8">
            <w:pPr>
              <w:jc w:val="center"/>
            </w:pPr>
            <w:r>
              <w:t xml:space="preserve">$350.00 </w:t>
            </w:r>
          </w:p>
        </w:tc>
        <w:tc>
          <w:tcPr>
            <w:tcW w:w="598" w:type="dxa"/>
            <w:tcBorders>
              <w:top w:val="nil"/>
              <w:bottom w:val="nil"/>
            </w:tcBorders>
          </w:tcPr>
          <w:p w14:paraId="07D7CD5F" w14:textId="77777777" w:rsidR="00C903A9" w:rsidRDefault="00C903A9" w:rsidP="000A5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915" w:type="dxa"/>
            <w:vAlign w:val="bottom"/>
          </w:tcPr>
          <w:p w14:paraId="7CEE77D2" w14:textId="77777777" w:rsidR="00C903A9" w:rsidRDefault="00C903A9" w:rsidP="000A5FF8">
            <w:pPr>
              <w:jc w:val="center"/>
            </w:pPr>
            <w:r>
              <w:t>17</w:t>
            </w:r>
          </w:p>
        </w:tc>
        <w:tc>
          <w:tcPr>
            <w:tcW w:w="1916" w:type="dxa"/>
            <w:vAlign w:val="bottom"/>
          </w:tcPr>
          <w:p w14:paraId="6377A9F9" w14:textId="77777777" w:rsidR="00C903A9" w:rsidRDefault="00C903A9" w:rsidP="000A5FF8">
            <w:pPr>
              <w:jc w:val="center"/>
            </w:pPr>
            <w:r>
              <w:t xml:space="preserve">$850.00 </w:t>
            </w:r>
          </w:p>
        </w:tc>
      </w:tr>
      <w:tr w:rsidR="00C903A9" w14:paraId="2606073C" w14:textId="77777777" w:rsidTr="000A5FF8">
        <w:trPr>
          <w:jc w:val="center"/>
        </w:trPr>
        <w:tc>
          <w:tcPr>
            <w:tcW w:w="1915" w:type="dxa"/>
            <w:vAlign w:val="bottom"/>
          </w:tcPr>
          <w:p w14:paraId="7A67F8B0" w14:textId="77777777" w:rsidR="00C903A9" w:rsidRDefault="00C903A9" w:rsidP="000A5FF8">
            <w:pPr>
              <w:jc w:val="center"/>
            </w:pPr>
            <w:r>
              <w:t>8</w:t>
            </w:r>
          </w:p>
        </w:tc>
        <w:tc>
          <w:tcPr>
            <w:tcW w:w="1915" w:type="dxa"/>
            <w:vAlign w:val="bottom"/>
          </w:tcPr>
          <w:p w14:paraId="01BC6351" w14:textId="77777777" w:rsidR="00C903A9" w:rsidRDefault="00C903A9" w:rsidP="000A5FF8">
            <w:pPr>
              <w:jc w:val="center"/>
            </w:pPr>
            <w:r>
              <w:t xml:space="preserve">$400.00 </w:t>
            </w:r>
          </w:p>
        </w:tc>
        <w:tc>
          <w:tcPr>
            <w:tcW w:w="598" w:type="dxa"/>
            <w:tcBorders>
              <w:top w:val="nil"/>
              <w:bottom w:val="nil"/>
            </w:tcBorders>
          </w:tcPr>
          <w:p w14:paraId="333ABE51" w14:textId="77777777" w:rsidR="00C903A9" w:rsidRDefault="00C903A9" w:rsidP="000A5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915" w:type="dxa"/>
            <w:vAlign w:val="bottom"/>
          </w:tcPr>
          <w:p w14:paraId="6FA4037D" w14:textId="77777777" w:rsidR="00C903A9" w:rsidRDefault="00C903A9" w:rsidP="000A5FF8">
            <w:pPr>
              <w:jc w:val="center"/>
            </w:pPr>
            <w:r>
              <w:t>18</w:t>
            </w:r>
          </w:p>
        </w:tc>
        <w:tc>
          <w:tcPr>
            <w:tcW w:w="1916" w:type="dxa"/>
            <w:vAlign w:val="bottom"/>
          </w:tcPr>
          <w:p w14:paraId="0226CFFE" w14:textId="77777777" w:rsidR="00C903A9" w:rsidRDefault="00C903A9" w:rsidP="000A5FF8">
            <w:pPr>
              <w:jc w:val="center"/>
            </w:pPr>
            <w:r>
              <w:t xml:space="preserve">$900.00 </w:t>
            </w:r>
          </w:p>
        </w:tc>
      </w:tr>
      <w:tr w:rsidR="00C903A9" w14:paraId="25614900" w14:textId="77777777" w:rsidTr="000A5FF8">
        <w:trPr>
          <w:jc w:val="center"/>
        </w:trPr>
        <w:tc>
          <w:tcPr>
            <w:tcW w:w="1915" w:type="dxa"/>
            <w:vAlign w:val="bottom"/>
          </w:tcPr>
          <w:p w14:paraId="505058F9" w14:textId="77777777" w:rsidR="00C903A9" w:rsidRDefault="00C903A9" w:rsidP="000A5FF8">
            <w:pPr>
              <w:jc w:val="center"/>
            </w:pPr>
            <w:r>
              <w:t>9</w:t>
            </w:r>
          </w:p>
        </w:tc>
        <w:tc>
          <w:tcPr>
            <w:tcW w:w="1915" w:type="dxa"/>
            <w:vAlign w:val="bottom"/>
          </w:tcPr>
          <w:p w14:paraId="35722093" w14:textId="77777777" w:rsidR="00C903A9" w:rsidRDefault="00C903A9" w:rsidP="000A5FF8">
            <w:pPr>
              <w:jc w:val="center"/>
            </w:pPr>
            <w:r>
              <w:t xml:space="preserve">$450.00 </w:t>
            </w:r>
          </w:p>
        </w:tc>
        <w:tc>
          <w:tcPr>
            <w:tcW w:w="598" w:type="dxa"/>
            <w:tcBorders>
              <w:top w:val="nil"/>
              <w:bottom w:val="nil"/>
            </w:tcBorders>
          </w:tcPr>
          <w:p w14:paraId="76587241" w14:textId="77777777" w:rsidR="00C903A9" w:rsidRDefault="00C903A9" w:rsidP="000A5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915" w:type="dxa"/>
            <w:vAlign w:val="bottom"/>
          </w:tcPr>
          <w:p w14:paraId="3A241310" w14:textId="77777777" w:rsidR="00C903A9" w:rsidRDefault="00C903A9" w:rsidP="000A5FF8">
            <w:pPr>
              <w:jc w:val="center"/>
            </w:pPr>
            <w:r>
              <w:t>19</w:t>
            </w:r>
          </w:p>
        </w:tc>
        <w:tc>
          <w:tcPr>
            <w:tcW w:w="1916" w:type="dxa"/>
            <w:vAlign w:val="bottom"/>
          </w:tcPr>
          <w:p w14:paraId="14FC1293" w14:textId="77777777" w:rsidR="00C903A9" w:rsidRDefault="00C903A9" w:rsidP="000A5FF8">
            <w:pPr>
              <w:jc w:val="center"/>
            </w:pPr>
            <w:r>
              <w:t xml:space="preserve">$950.00 </w:t>
            </w:r>
          </w:p>
        </w:tc>
      </w:tr>
      <w:tr w:rsidR="00C903A9" w14:paraId="4EEA449A" w14:textId="77777777" w:rsidTr="000A5FF8">
        <w:trPr>
          <w:jc w:val="center"/>
        </w:trPr>
        <w:tc>
          <w:tcPr>
            <w:tcW w:w="1915" w:type="dxa"/>
            <w:vAlign w:val="bottom"/>
          </w:tcPr>
          <w:p w14:paraId="203A564D" w14:textId="77777777" w:rsidR="00C903A9" w:rsidRDefault="00C903A9" w:rsidP="000A5FF8">
            <w:pPr>
              <w:jc w:val="center"/>
            </w:pPr>
            <w:r>
              <w:t>10</w:t>
            </w:r>
          </w:p>
        </w:tc>
        <w:tc>
          <w:tcPr>
            <w:tcW w:w="1915" w:type="dxa"/>
            <w:vAlign w:val="bottom"/>
          </w:tcPr>
          <w:p w14:paraId="790D7E84" w14:textId="77777777" w:rsidR="00C903A9" w:rsidRDefault="00C903A9" w:rsidP="000A5FF8">
            <w:pPr>
              <w:jc w:val="center"/>
            </w:pPr>
            <w:r>
              <w:t xml:space="preserve">$500.00 </w:t>
            </w:r>
          </w:p>
        </w:tc>
        <w:tc>
          <w:tcPr>
            <w:tcW w:w="598" w:type="dxa"/>
            <w:tcBorders>
              <w:top w:val="nil"/>
              <w:bottom w:val="nil"/>
            </w:tcBorders>
          </w:tcPr>
          <w:p w14:paraId="15BB9726" w14:textId="77777777" w:rsidR="00C903A9" w:rsidRDefault="00C903A9" w:rsidP="000A5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c>
        <w:tc>
          <w:tcPr>
            <w:tcW w:w="1915" w:type="dxa"/>
            <w:vAlign w:val="bottom"/>
          </w:tcPr>
          <w:p w14:paraId="58A256C2" w14:textId="77777777" w:rsidR="00C903A9" w:rsidRDefault="00C903A9" w:rsidP="000A5FF8">
            <w:pPr>
              <w:jc w:val="center"/>
            </w:pPr>
            <w:r>
              <w:t>20 or More</w:t>
            </w:r>
          </w:p>
        </w:tc>
        <w:tc>
          <w:tcPr>
            <w:tcW w:w="1916" w:type="dxa"/>
            <w:vAlign w:val="bottom"/>
          </w:tcPr>
          <w:p w14:paraId="66E73507" w14:textId="77777777" w:rsidR="00C903A9" w:rsidRDefault="00C903A9" w:rsidP="000A5FF8">
            <w:pPr>
              <w:jc w:val="center"/>
            </w:pPr>
            <w:r>
              <w:t xml:space="preserve">$1,000.00 </w:t>
            </w:r>
          </w:p>
        </w:tc>
      </w:tr>
    </w:tbl>
    <w:p w14:paraId="528013F3" w14:textId="673BD63D" w:rsidR="00904DED" w:rsidRDefault="00904DED" w:rsidP="00C903A9">
      <w:pPr>
        <w:rPr>
          <w:b/>
        </w:rPr>
      </w:pPr>
    </w:p>
    <w:tbl>
      <w:tblPr>
        <w:tblStyle w:val="TableGrid"/>
        <w:tblW w:w="0" w:type="auto"/>
        <w:tblLook w:val="04A0" w:firstRow="1" w:lastRow="0" w:firstColumn="1" w:lastColumn="0" w:noHBand="0" w:noVBand="1"/>
      </w:tblPr>
      <w:tblGrid>
        <w:gridCol w:w="9333"/>
        <w:gridCol w:w="1432"/>
      </w:tblGrid>
      <w:tr w:rsidR="00904DED" w14:paraId="725E0E9B" w14:textId="77777777" w:rsidTr="004853A1">
        <w:tc>
          <w:tcPr>
            <w:tcW w:w="9355" w:type="dxa"/>
            <w:tcBorders>
              <w:right w:val="single" w:sz="24" w:space="0" w:color="auto"/>
            </w:tcBorders>
          </w:tcPr>
          <w:p w14:paraId="3684DE1A" w14:textId="1482D015" w:rsidR="00904DED" w:rsidRDefault="00904DED" w:rsidP="00C903A9">
            <w:pPr>
              <w:rPr>
                <w:b/>
              </w:rPr>
            </w:pPr>
            <w:r>
              <w:rPr>
                <w:b/>
              </w:rPr>
              <w:t>Total number of vehicles to be licensed</w:t>
            </w:r>
          </w:p>
        </w:tc>
        <w:tc>
          <w:tcPr>
            <w:tcW w:w="1435" w:type="dxa"/>
            <w:tcBorders>
              <w:top w:val="single" w:sz="24" w:space="0" w:color="auto"/>
              <w:left w:val="single" w:sz="24" w:space="0" w:color="auto"/>
              <w:bottom w:val="single" w:sz="24" w:space="0" w:color="auto"/>
              <w:right w:val="single" w:sz="24" w:space="0" w:color="auto"/>
            </w:tcBorders>
          </w:tcPr>
          <w:p w14:paraId="22495567" w14:textId="77777777" w:rsidR="00904DED" w:rsidRDefault="00904DED" w:rsidP="00C903A9">
            <w:pPr>
              <w:rPr>
                <w:b/>
              </w:rPr>
            </w:pPr>
          </w:p>
        </w:tc>
      </w:tr>
      <w:tr w:rsidR="00904DED" w14:paraId="4E70E3F0" w14:textId="77777777" w:rsidTr="004853A1">
        <w:tc>
          <w:tcPr>
            <w:tcW w:w="9355" w:type="dxa"/>
          </w:tcPr>
          <w:p w14:paraId="1D63475F" w14:textId="1457E229" w:rsidR="00904DED" w:rsidRDefault="00FE5A2A" w:rsidP="00C903A9">
            <w:pPr>
              <w:rPr>
                <w:b/>
              </w:rPr>
            </w:pPr>
            <w:r>
              <w:rPr>
                <w:b/>
              </w:rPr>
              <w:t>License fee due (from chart above)</w:t>
            </w:r>
          </w:p>
        </w:tc>
        <w:tc>
          <w:tcPr>
            <w:tcW w:w="1435" w:type="dxa"/>
            <w:tcBorders>
              <w:top w:val="single" w:sz="24" w:space="0" w:color="auto"/>
            </w:tcBorders>
          </w:tcPr>
          <w:p w14:paraId="04B5D31E" w14:textId="77777777" w:rsidR="00904DED" w:rsidRDefault="00904DED" w:rsidP="00C903A9">
            <w:pPr>
              <w:rPr>
                <w:b/>
              </w:rPr>
            </w:pPr>
          </w:p>
        </w:tc>
      </w:tr>
      <w:tr w:rsidR="00904DED" w14:paraId="035CA712" w14:textId="77777777" w:rsidTr="004853A1">
        <w:tc>
          <w:tcPr>
            <w:tcW w:w="9355" w:type="dxa"/>
          </w:tcPr>
          <w:p w14:paraId="5BE5574F" w14:textId="00F8E997" w:rsidR="00904DED" w:rsidRPr="009A6C76" w:rsidRDefault="00FE5A2A" w:rsidP="00C903A9">
            <w:pPr>
              <w:rPr>
                <w:rFonts w:ascii="Arial Nova" w:hAnsi="Arial Nova"/>
                <w:b/>
              </w:rPr>
            </w:pPr>
            <w:r w:rsidRPr="009A6C76">
              <w:rPr>
                <w:rFonts w:ascii="Arial Nova" w:hAnsi="Arial Nova"/>
                <w:b/>
              </w:rPr>
              <w:t>Late fee</w:t>
            </w:r>
            <w:r w:rsidR="00EB5C9A" w:rsidRPr="009A6C76">
              <w:rPr>
                <w:rFonts w:ascii="Arial Nova" w:hAnsi="Arial Nova"/>
                <w:b/>
              </w:rPr>
              <w:t xml:space="preserve">, if any </w:t>
            </w:r>
            <w:r w:rsidRPr="009A6C76">
              <w:rPr>
                <w:rFonts w:ascii="Arial Nova" w:hAnsi="Arial Nova"/>
                <w:b/>
                <w:sz w:val="20"/>
                <w:szCs w:val="20"/>
              </w:rPr>
              <w:t xml:space="preserve">(25% </w:t>
            </w:r>
            <w:r w:rsidR="00EB5C9A" w:rsidRPr="009A6C76">
              <w:rPr>
                <w:rFonts w:ascii="Arial Nova" w:hAnsi="Arial Nova"/>
                <w:b/>
                <w:sz w:val="20"/>
                <w:szCs w:val="20"/>
              </w:rPr>
              <w:t xml:space="preserve">of license fee </w:t>
            </w:r>
            <w:r w:rsidRPr="009A6C76">
              <w:rPr>
                <w:rFonts w:ascii="Arial Nova" w:hAnsi="Arial Nova"/>
                <w:b/>
                <w:sz w:val="20"/>
                <w:szCs w:val="20"/>
              </w:rPr>
              <w:t xml:space="preserve">if submitted 1/1 to 3/1; 50% </w:t>
            </w:r>
            <w:r w:rsidR="00C54571" w:rsidRPr="009A6C76">
              <w:rPr>
                <w:rFonts w:ascii="Arial Nova" w:hAnsi="Arial Nova"/>
                <w:b/>
                <w:sz w:val="20"/>
                <w:szCs w:val="20"/>
              </w:rPr>
              <w:t>if 3</w:t>
            </w:r>
            <w:r w:rsidR="00EB5C9A" w:rsidRPr="009A6C76">
              <w:rPr>
                <w:rFonts w:ascii="Arial Nova" w:hAnsi="Arial Nova"/>
                <w:b/>
                <w:sz w:val="20"/>
                <w:szCs w:val="20"/>
              </w:rPr>
              <w:t>/2 to 3/31; 100% after 3/31)</w:t>
            </w:r>
          </w:p>
        </w:tc>
        <w:tc>
          <w:tcPr>
            <w:tcW w:w="1435" w:type="dxa"/>
            <w:tcBorders>
              <w:bottom w:val="single" w:sz="18" w:space="0" w:color="auto"/>
            </w:tcBorders>
          </w:tcPr>
          <w:p w14:paraId="08536BD6" w14:textId="77777777" w:rsidR="00904DED" w:rsidRDefault="00904DED" w:rsidP="00C903A9">
            <w:pPr>
              <w:rPr>
                <w:b/>
              </w:rPr>
            </w:pPr>
          </w:p>
        </w:tc>
      </w:tr>
      <w:tr w:rsidR="00904DED" w14:paraId="3EC41866" w14:textId="77777777" w:rsidTr="004853A1">
        <w:tc>
          <w:tcPr>
            <w:tcW w:w="9355" w:type="dxa"/>
            <w:tcBorders>
              <w:right w:val="single" w:sz="18" w:space="0" w:color="auto"/>
            </w:tcBorders>
          </w:tcPr>
          <w:p w14:paraId="1482051B" w14:textId="700439C7" w:rsidR="00904DED" w:rsidRDefault="00B1006C" w:rsidP="00C903A9">
            <w:pPr>
              <w:rPr>
                <w:b/>
              </w:rPr>
            </w:pPr>
            <w:r>
              <w:rPr>
                <w:b/>
              </w:rPr>
              <w:t>Total Due</w:t>
            </w:r>
          </w:p>
        </w:tc>
        <w:tc>
          <w:tcPr>
            <w:tcW w:w="1435" w:type="dxa"/>
            <w:tcBorders>
              <w:top w:val="single" w:sz="18" w:space="0" w:color="auto"/>
              <w:left w:val="single" w:sz="18" w:space="0" w:color="auto"/>
              <w:bottom w:val="single" w:sz="18" w:space="0" w:color="auto"/>
              <w:right w:val="single" w:sz="18" w:space="0" w:color="auto"/>
            </w:tcBorders>
          </w:tcPr>
          <w:p w14:paraId="5B0A8CB0" w14:textId="77777777" w:rsidR="00904DED" w:rsidRDefault="00904DED" w:rsidP="00C903A9">
            <w:pPr>
              <w:rPr>
                <w:b/>
              </w:rPr>
            </w:pPr>
          </w:p>
        </w:tc>
      </w:tr>
    </w:tbl>
    <w:p w14:paraId="537A0FFC" w14:textId="57A488C3" w:rsidR="00C903A9" w:rsidRDefault="00C903A9" w:rsidP="00C903A9">
      <w:pPr>
        <w:rPr>
          <w:b/>
          <w:u w:val="single"/>
        </w:rPr>
      </w:pPr>
      <w:r w:rsidRPr="009B42BB">
        <w:rPr>
          <w:b/>
          <w:highlight w:val="yellow"/>
        </w:rPr>
        <w:t xml:space="preserve">Please remit </w:t>
      </w:r>
      <w:r w:rsidR="0082719D">
        <w:rPr>
          <w:b/>
          <w:highlight w:val="yellow"/>
        </w:rPr>
        <w:t>the total</w:t>
      </w:r>
      <w:r w:rsidRPr="009B42BB">
        <w:rPr>
          <w:b/>
          <w:highlight w:val="yellow"/>
        </w:rPr>
        <w:t xml:space="preserve"> </w:t>
      </w:r>
      <w:r w:rsidR="0082719D">
        <w:rPr>
          <w:b/>
          <w:highlight w:val="yellow"/>
        </w:rPr>
        <w:t>due</w:t>
      </w:r>
      <w:r w:rsidRPr="009B42BB">
        <w:rPr>
          <w:b/>
          <w:highlight w:val="yellow"/>
        </w:rPr>
        <w:t xml:space="preserve"> with your completed application to:  </w:t>
      </w:r>
      <w:r w:rsidRPr="009B42BB">
        <w:rPr>
          <w:b/>
          <w:highlight w:val="yellow"/>
          <w:u w:val="single"/>
        </w:rPr>
        <w:t>Benton County Solid Waste District</w:t>
      </w:r>
    </w:p>
    <w:p w14:paraId="0CC410D7" w14:textId="77777777" w:rsidR="00C903A9" w:rsidRDefault="00C903A9" w:rsidP="00C903A9">
      <w:pPr>
        <w:pStyle w:val="Heading2"/>
      </w:pPr>
      <w:r>
        <w:t>REGISTRATION STICKERS</w:t>
      </w:r>
    </w:p>
    <w:p w14:paraId="58C6B6DC" w14:textId="5E1F7AE7" w:rsidR="00C903A9" w:rsidRDefault="00C903A9" w:rsidP="00C903A9">
      <w:pPr>
        <w:spacing w:after="120"/>
      </w:pPr>
      <w:r>
        <w:t>A Waste Hauler License Registration Sticker will be issued by the District for up to nineteen (19) licensed vehicles. Haulers with 20 or more licensed vehicles will receive a Licensed Fleet certificate indicating that the entire fleet of vehicles used by the hauler is licensed in Benton County.</w:t>
      </w:r>
    </w:p>
    <w:p w14:paraId="5A61FCF2" w14:textId="77777777" w:rsidR="00C903A9" w:rsidRDefault="00C903A9" w:rsidP="00C903A9">
      <w:pPr>
        <w:spacing w:after="120"/>
      </w:pPr>
      <w:r>
        <w:lastRenderedPageBreak/>
        <w:t xml:space="preserve">Except for Licensed Fleet Vehicles, all vehicles hauling solid waste within the District must display the license sticker near the driver's side of the windshield. </w:t>
      </w:r>
    </w:p>
    <w:p w14:paraId="7C31C6BF" w14:textId="77777777" w:rsidR="00C903A9" w:rsidRDefault="00C903A9" w:rsidP="00C903A9">
      <w:pPr>
        <w:spacing w:after="120"/>
      </w:pPr>
      <w:r>
        <w:t>Licenses are non-transferable and Annual Fees are non-refundable. If a licensed hauler replaces a registered vehicle, the hauler must immediately notify the District and the vehicle information be provided for both vehicles. A new registration sticker is required for the new vehicle. If the hauler removes the registration sticker from the replaced vehicle and submits it to the District, a sticker will be issued at one half the original cost for the new vehicle. If the sticker from the replaced vehicle is not provided, the hauler will pay full price as an added vehicle.</w:t>
      </w:r>
    </w:p>
    <w:p w14:paraId="057BDB4E" w14:textId="77777777" w:rsidR="005F2951" w:rsidRDefault="005F2951">
      <w:pPr>
        <w:pStyle w:val="Heading2"/>
        <w:spacing w:before="0" w:after="120"/>
        <w:rPr>
          <w:sz w:val="22"/>
          <w:szCs w:val="22"/>
        </w:rPr>
      </w:pPr>
    </w:p>
    <w:p w14:paraId="7B990398" w14:textId="77777777" w:rsidR="005F2951" w:rsidRDefault="00BC44EB">
      <w:pPr>
        <w:pStyle w:val="Heading2"/>
        <w:spacing w:before="0" w:after="120"/>
        <w:rPr>
          <w:sz w:val="22"/>
          <w:szCs w:val="22"/>
        </w:rPr>
      </w:pPr>
      <w:r>
        <w:rPr>
          <w:sz w:val="22"/>
          <w:szCs w:val="22"/>
        </w:rPr>
        <w:t xml:space="preserve">LICENSING CHECKLIST </w:t>
      </w:r>
    </w:p>
    <w:p w14:paraId="382BCA44" w14:textId="77777777" w:rsidR="005F2951" w:rsidRDefault="00BC44EB">
      <w:pPr>
        <w:spacing w:after="120"/>
        <w:rPr>
          <w:b/>
        </w:rPr>
      </w:pPr>
      <w:r>
        <w:rPr>
          <w:b/>
        </w:rPr>
        <w:t>(Please be sure you have included all required paperwork!)</w:t>
      </w:r>
    </w:p>
    <w:p w14:paraId="02FB69D9" w14:textId="29AE166F" w:rsidR="005F2951" w:rsidRPr="00BE6AAE" w:rsidRDefault="00BC44EB">
      <w:pPr>
        <w:numPr>
          <w:ilvl w:val="0"/>
          <w:numId w:val="1"/>
        </w:numPr>
        <w:spacing w:after="120"/>
        <w:ind w:left="360"/>
      </w:pPr>
      <w:r>
        <w:t>Completed Licensing Application</w:t>
      </w:r>
      <w:r w:rsidR="00BE6AAE">
        <w:t xml:space="preserve"> </w:t>
      </w:r>
    </w:p>
    <w:p w14:paraId="021866D4" w14:textId="5DF09DE3" w:rsidR="005F2951" w:rsidRDefault="00BC44EB">
      <w:pPr>
        <w:numPr>
          <w:ilvl w:val="0"/>
          <w:numId w:val="1"/>
        </w:numPr>
        <w:spacing w:after="120"/>
        <w:ind w:left="360"/>
      </w:pPr>
      <w:r>
        <w:t>Proof of Insurance submitted by insurance agent</w:t>
      </w:r>
      <w:r w:rsidR="00BE6AAE">
        <w:t xml:space="preserve"> </w:t>
      </w:r>
      <w:r>
        <w:t>-</w:t>
      </w:r>
      <w:r w:rsidR="00BE6AAE">
        <w:t xml:space="preserve"> </w:t>
      </w:r>
      <w:r>
        <w:t xml:space="preserve">Email: </w:t>
      </w:r>
      <w:hyperlink r:id="rId11" w:history="1">
        <w:r w:rsidR="00AC0F4B" w:rsidRPr="00551D9B">
          <w:rPr>
            <w:rStyle w:val="Hyperlink"/>
            <w:highlight w:val="yellow"/>
          </w:rPr>
          <w:t>haulers@bentoncountyrecycles.org</w:t>
        </w:r>
      </w:hyperlink>
      <w:r>
        <w:t xml:space="preserve"> or mail to the </w:t>
      </w:r>
      <w:proofErr w:type="gramStart"/>
      <w:r>
        <w:t>District</w:t>
      </w:r>
      <w:proofErr w:type="gramEnd"/>
      <w:r>
        <w:t xml:space="preserve"> office</w:t>
      </w:r>
    </w:p>
    <w:p w14:paraId="7D2D80F2" w14:textId="77777777" w:rsidR="005F2951" w:rsidRDefault="00BC44EB">
      <w:pPr>
        <w:numPr>
          <w:ilvl w:val="0"/>
          <w:numId w:val="1"/>
        </w:numPr>
        <w:spacing w:after="120"/>
        <w:ind w:left="360"/>
      </w:pPr>
      <w:r>
        <w:t>Copy of Rate Schedule indicating Pay-As-You-Throw pricing structure</w:t>
      </w:r>
    </w:p>
    <w:p w14:paraId="55B8C203" w14:textId="77777777" w:rsidR="005F2951" w:rsidRDefault="00BC44EB">
      <w:pPr>
        <w:numPr>
          <w:ilvl w:val="0"/>
          <w:numId w:val="1"/>
        </w:numPr>
        <w:spacing w:after="120"/>
        <w:ind w:left="360"/>
      </w:pPr>
      <w:r>
        <w:t>Check or Money Order for appropriate licensing fee and any applicable late fees</w:t>
      </w:r>
    </w:p>
    <w:p w14:paraId="2BF7DA43" w14:textId="083C7F0E" w:rsidR="005F2951" w:rsidRPr="004853A1" w:rsidRDefault="00BC44EB">
      <w:pPr>
        <w:numPr>
          <w:ilvl w:val="0"/>
          <w:numId w:val="1"/>
        </w:numPr>
        <w:spacing w:after="120"/>
        <w:ind w:left="360"/>
        <w:rPr>
          <w:b/>
        </w:rPr>
      </w:pPr>
      <w:r>
        <w:t>Other attachments as needed (such as additional pages for list of owners, drivers, vehicles,</w:t>
      </w:r>
      <w:r w:rsidR="00B97C86">
        <w:t xml:space="preserve"> violations,</w:t>
      </w:r>
      <w:r>
        <w:t xml:space="preserve"> etc.)</w:t>
      </w:r>
    </w:p>
    <w:p w14:paraId="717BF80C" w14:textId="51A362C9" w:rsidR="00054E32" w:rsidRDefault="00054E32" w:rsidP="00054E32">
      <w:pPr>
        <w:pStyle w:val="Heading2"/>
      </w:pPr>
      <w:r>
        <w:t>QUARTERLY REPORTS</w:t>
      </w:r>
    </w:p>
    <w:p w14:paraId="66B4A702" w14:textId="77777777" w:rsidR="0082719D" w:rsidRDefault="00571148" w:rsidP="005375BD">
      <w:pPr>
        <w:spacing w:after="120"/>
      </w:pPr>
      <w:r>
        <w:t>Pursuant</w:t>
      </w:r>
      <w:r w:rsidR="00054E32">
        <w:t xml:space="preserve"> to District Rule </w:t>
      </w:r>
      <w:r>
        <w:t xml:space="preserve">Subchapter 27, </w:t>
      </w:r>
      <w:r w:rsidRPr="00571148">
        <w:t xml:space="preserve">EVERY </w:t>
      </w:r>
      <w:r>
        <w:t xml:space="preserve">waste </w:t>
      </w:r>
      <w:r w:rsidRPr="00571148">
        <w:t xml:space="preserve">hauler </w:t>
      </w:r>
      <w:r>
        <w:t xml:space="preserve">operating in Benton County must </w:t>
      </w:r>
      <w:r w:rsidRPr="00571148">
        <w:t>submit a report each quarter reporting the volume of waste collected in Benton County on a form prescribed by the District</w:t>
      </w:r>
      <w:r>
        <w:t xml:space="preserve">. </w:t>
      </w:r>
      <w:r w:rsidR="005375BD">
        <w:t xml:space="preserve">Solid Waste Fees owed to the </w:t>
      </w:r>
      <w:proofErr w:type="gramStart"/>
      <w:r w:rsidR="005375BD">
        <w:t>District</w:t>
      </w:r>
      <w:proofErr w:type="gramEnd"/>
      <w:r w:rsidR="005375BD">
        <w:t xml:space="preserve"> must be submitted along with the report. </w:t>
      </w:r>
    </w:p>
    <w:p w14:paraId="031646A8" w14:textId="77777777" w:rsidR="0082719D" w:rsidRDefault="005375BD" w:rsidP="005375BD">
      <w:pPr>
        <w:spacing w:after="120"/>
        <w:rPr>
          <w:b/>
          <w:bCs/>
        </w:rPr>
      </w:pPr>
      <w:r w:rsidRPr="0082719D">
        <w:rPr>
          <w:b/>
          <w:bCs/>
        </w:rPr>
        <w:t>You may obtain the</w:t>
      </w:r>
      <w:r w:rsidR="00571148" w:rsidRPr="0082719D">
        <w:rPr>
          <w:b/>
          <w:bCs/>
        </w:rPr>
        <w:t xml:space="preserve"> current version of the form through the </w:t>
      </w:r>
      <w:proofErr w:type="gramStart"/>
      <w:r w:rsidR="00571148" w:rsidRPr="0082719D">
        <w:rPr>
          <w:b/>
          <w:bCs/>
        </w:rPr>
        <w:t>District’s</w:t>
      </w:r>
      <w:proofErr w:type="gramEnd"/>
      <w:r w:rsidR="00571148" w:rsidRPr="0082719D">
        <w:rPr>
          <w:b/>
          <w:bCs/>
        </w:rPr>
        <w:t xml:space="preserve"> website at </w:t>
      </w:r>
      <w:hyperlink r:id="rId12" w:history="1">
        <w:r w:rsidRPr="0082719D">
          <w:rPr>
            <w:rStyle w:val="Hyperlink"/>
            <w:b/>
            <w:bCs/>
          </w:rPr>
          <w:t>www.bentoncountyrecycles.org/waste-haulers</w:t>
        </w:r>
      </w:hyperlink>
      <w:r w:rsidRPr="0082719D">
        <w:rPr>
          <w:b/>
          <w:bCs/>
        </w:rPr>
        <w:t xml:space="preserve">. </w:t>
      </w:r>
    </w:p>
    <w:p w14:paraId="29332C30" w14:textId="2E9B6AEC" w:rsidR="005375BD" w:rsidRDefault="005375BD" w:rsidP="005375BD">
      <w:pPr>
        <w:spacing w:after="120"/>
      </w:pPr>
      <w:r>
        <w:t>These reports and fees are due as follows</w:t>
      </w:r>
      <w:r w:rsidR="0082719D">
        <w:t>:</w:t>
      </w:r>
      <w:r>
        <w:t xml:space="preserve"> </w:t>
      </w:r>
    </w:p>
    <w:tbl>
      <w:tblPr>
        <w:tblStyle w:val="TableGrid"/>
        <w:tblW w:w="0" w:type="auto"/>
        <w:tblLook w:val="04A0" w:firstRow="1" w:lastRow="0" w:firstColumn="1" w:lastColumn="0" w:noHBand="0" w:noVBand="1"/>
      </w:tblPr>
      <w:tblGrid>
        <w:gridCol w:w="2062"/>
        <w:gridCol w:w="2253"/>
      </w:tblGrid>
      <w:tr w:rsidR="005375BD" w:rsidRPr="005375BD" w14:paraId="2B2FBA79" w14:textId="77777777" w:rsidTr="004853A1">
        <w:trPr>
          <w:trHeight w:val="215"/>
        </w:trPr>
        <w:tc>
          <w:tcPr>
            <w:tcW w:w="2062" w:type="dxa"/>
            <w:tcBorders>
              <w:top w:val="single" w:sz="4" w:space="0" w:color="auto"/>
              <w:left w:val="single" w:sz="4" w:space="0" w:color="auto"/>
              <w:bottom w:val="single" w:sz="4" w:space="0" w:color="auto"/>
              <w:right w:val="single" w:sz="4" w:space="0" w:color="auto"/>
            </w:tcBorders>
            <w:hideMark/>
          </w:tcPr>
          <w:p w14:paraId="0D8FB67D" w14:textId="77777777" w:rsidR="005375BD" w:rsidRPr="005375BD" w:rsidRDefault="005375BD" w:rsidP="005375BD">
            <w:pPr>
              <w:spacing w:after="120"/>
              <w:rPr>
                <w:b/>
                <w:bCs/>
              </w:rPr>
            </w:pPr>
            <w:bookmarkStart w:id="1" w:name="_Hlk150373105"/>
            <w:r w:rsidRPr="005375BD">
              <w:rPr>
                <w:b/>
                <w:bCs/>
              </w:rPr>
              <w:t>Calendar Quarter</w:t>
            </w:r>
          </w:p>
        </w:tc>
        <w:tc>
          <w:tcPr>
            <w:tcW w:w="2253" w:type="dxa"/>
            <w:tcBorders>
              <w:top w:val="single" w:sz="4" w:space="0" w:color="auto"/>
              <w:left w:val="single" w:sz="4" w:space="0" w:color="auto"/>
              <w:bottom w:val="single" w:sz="4" w:space="0" w:color="auto"/>
              <w:right w:val="single" w:sz="4" w:space="0" w:color="auto"/>
            </w:tcBorders>
            <w:hideMark/>
          </w:tcPr>
          <w:p w14:paraId="5D589A99" w14:textId="0C2ED39D" w:rsidR="005375BD" w:rsidRPr="005375BD" w:rsidRDefault="001E21EC" w:rsidP="005375BD">
            <w:pPr>
              <w:spacing w:after="120"/>
              <w:rPr>
                <w:b/>
                <w:bCs/>
              </w:rPr>
            </w:pPr>
            <w:r>
              <w:rPr>
                <w:b/>
                <w:bCs/>
              </w:rPr>
              <w:t>Due ON or before</w:t>
            </w:r>
            <w:r w:rsidR="005375BD" w:rsidRPr="005375BD">
              <w:rPr>
                <w:b/>
                <w:bCs/>
              </w:rPr>
              <w:t xml:space="preserve"> </w:t>
            </w:r>
          </w:p>
        </w:tc>
      </w:tr>
      <w:tr w:rsidR="005375BD" w:rsidRPr="005375BD" w14:paraId="09289D8D" w14:textId="77777777" w:rsidTr="004853A1">
        <w:tc>
          <w:tcPr>
            <w:tcW w:w="2062" w:type="dxa"/>
            <w:tcBorders>
              <w:top w:val="single" w:sz="4" w:space="0" w:color="auto"/>
              <w:left w:val="single" w:sz="4" w:space="0" w:color="auto"/>
              <w:bottom w:val="single" w:sz="4" w:space="0" w:color="auto"/>
              <w:right w:val="single" w:sz="4" w:space="0" w:color="auto"/>
            </w:tcBorders>
            <w:hideMark/>
          </w:tcPr>
          <w:p w14:paraId="61117418" w14:textId="77777777" w:rsidR="005375BD" w:rsidRPr="005375BD" w:rsidRDefault="005375BD" w:rsidP="005375BD">
            <w:pPr>
              <w:spacing w:after="120"/>
            </w:pPr>
            <w:r w:rsidRPr="005375BD">
              <w:t>1</w:t>
            </w:r>
            <w:r w:rsidRPr="005375BD">
              <w:rPr>
                <w:vertAlign w:val="superscript"/>
              </w:rPr>
              <w:t>st</w:t>
            </w:r>
            <w:r w:rsidRPr="005375BD">
              <w:t xml:space="preserve"> Quarter</w:t>
            </w:r>
          </w:p>
        </w:tc>
        <w:tc>
          <w:tcPr>
            <w:tcW w:w="2253" w:type="dxa"/>
            <w:tcBorders>
              <w:top w:val="single" w:sz="4" w:space="0" w:color="auto"/>
              <w:left w:val="single" w:sz="4" w:space="0" w:color="auto"/>
              <w:bottom w:val="single" w:sz="4" w:space="0" w:color="auto"/>
              <w:right w:val="single" w:sz="4" w:space="0" w:color="auto"/>
            </w:tcBorders>
            <w:hideMark/>
          </w:tcPr>
          <w:p w14:paraId="759FA923" w14:textId="77777777" w:rsidR="005375BD" w:rsidRPr="005375BD" w:rsidRDefault="005375BD" w:rsidP="005375BD">
            <w:pPr>
              <w:spacing w:after="120"/>
            </w:pPr>
            <w:r w:rsidRPr="005375BD">
              <w:t>April 15th</w:t>
            </w:r>
          </w:p>
        </w:tc>
      </w:tr>
      <w:tr w:rsidR="005375BD" w:rsidRPr="005375BD" w14:paraId="26EF39E3" w14:textId="77777777" w:rsidTr="004853A1">
        <w:tc>
          <w:tcPr>
            <w:tcW w:w="2062" w:type="dxa"/>
            <w:tcBorders>
              <w:top w:val="single" w:sz="4" w:space="0" w:color="auto"/>
              <w:left w:val="single" w:sz="4" w:space="0" w:color="auto"/>
              <w:bottom w:val="single" w:sz="4" w:space="0" w:color="auto"/>
              <w:right w:val="single" w:sz="4" w:space="0" w:color="auto"/>
            </w:tcBorders>
            <w:hideMark/>
          </w:tcPr>
          <w:p w14:paraId="7630EB2F" w14:textId="77777777" w:rsidR="005375BD" w:rsidRPr="005375BD" w:rsidRDefault="005375BD" w:rsidP="005375BD">
            <w:pPr>
              <w:spacing w:after="120"/>
            </w:pPr>
            <w:r w:rsidRPr="005375BD">
              <w:t>2</w:t>
            </w:r>
            <w:r w:rsidRPr="005375BD">
              <w:rPr>
                <w:vertAlign w:val="superscript"/>
              </w:rPr>
              <w:t>nd</w:t>
            </w:r>
            <w:r w:rsidRPr="005375BD">
              <w:t xml:space="preserve"> Quarter</w:t>
            </w:r>
          </w:p>
        </w:tc>
        <w:tc>
          <w:tcPr>
            <w:tcW w:w="2253" w:type="dxa"/>
            <w:tcBorders>
              <w:top w:val="single" w:sz="4" w:space="0" w:color="auto"/>
              <w:left w:val="single" w:sz="4" w:space="0" w:color="auto"/>
              <w:bottom w:val="single" w:sz="4" w:space="0" w:color="auto"/>
              <w:right w:val="single" w:sz="4" w:space="0" w:color="auto"/>
            </w:tcBorders>
            <w:hideMark/>
          </w:tcPr>
          <w:p w14:paraId="4DBB566C" w14:textId="77777777" w:rsidR="005375BD" w:rsidRPr="005375BD" w:rsidRDefault="005375BD" w:rsidP="005375BD">
            <w:pPr>
              <w:spacing w:after="120"/>
            </w:pPr>
            <w:r w:rsidRPr="005375BD">
              <w:t>July 15th</w:t>
            </w:r>
          </w:p>
        </w:tc>
      </w:tr>
      <w:tr w:rsidR="005375BD" w:rsidRPr="005375BD" w14:paraId="3C925349" w14:textId="77777777" w:rsidTr="004853A1">
        <w:tc>
          <w:tcPr>
            <w:tcW w:w="2062" w:type="dxa"/>
            <w:tcBorders>
              <w:top w:val="single" w:sz="4" w:space="0" w:color="auto"/>
              <w:left w:val="single" w:sz="4" w:space="0" w:color="auto"/>
              <w:bottom w:val="single" w:sz="4" w:space="0" w:color="auto"/>
              <w:right w:val="single" w:sz="4" w:space="0" w:color="auto"/>
            </w:tcBorders>
            <w:hideMark/>
          </w:tcPr>
          <w:p w14:paraId="428C8C56" w14:textId="77777777" w:rsidR="005375BD" w:rsidRPr="005375BD" w:rsidRDefault="005375BD" w:rsidP="005375BD">
            <w:pPr>
              <w:spacing w:after="120"/>
            </w:pPr>
            <w:r w:rsidRPr="005375BD">
              <w:t>3</w:t>
            </w:r>
            <w:r w:rsidRPr="005375BD">
              <w:rPr>
                <w:vertAlign w:val="superscript"/>
              </w:rPr>
              <w:t>rd</w:t>
            </w:r>
            <w:r w:rsidRPr="005375BD">
              <w:t xml:space="preserve"> Quarter</w:t>
            </w:r>
          </w:p>
        </w:tc>
        <w:tc>
          <w:tcPr>
            <w:tcW w:w="2253" w:type="dxa"/>
            <w:tcBorders>
              <w:top w:val="single" w:sz="4" w:space="0" w:color="auto"/>
              <w:left w:val="single" w:sz="4" w:space="0" w:color="auto"/>
              <w:bottom w:val="single" w:sz="4" w:space="0" w:color="auto"/>
              <w:right w:val="single" w:sz="4" w:space="0" w:color="auto"/>
            </w:tcBorders>
            <w:hideMark/>
          </w:tcPr>
          <w:p w14:paraId="24F09509" w14:textId="77777777" w:rsidR="005375BD" w:rsidRPr="005375BD" w:rsidRDefault="005375BD" w:rsidP="005375BD">
            <w:pPr>
              <w:spacing w:after="120"/>
            </w:pPr>
            <w:r w:rsidRPr="005375BD">
              <w:t>October 15</w:t>
            </w:r>
            <w:r w:rsidRPr="005375BD">
              <w:rPr>
                <w:vertAlign w:val="superscript"/>
              </w:rPr>
              <w:t>th</w:t>
            </w:r>
          </w:p>
        </w:tc>
      </w:tr>
      <w:tr w:rsidR="005375BD" w:rsidRPr="005375BD" w14:paraId="558B4DEA" w14:textId="77777777" w:rsidTr="004853A1">
        <w:tc>
          <w:tcPr>
            <w:tcW w:w="2062" w:type="dxa"/>
            <w:tcBorders>
              <w:top w:val="single" w:sz="4" w:space="0" w:color="auto"/>
              <w:left w:val="single" w:sz="4" w:space="0" w:color="auto"/>
              <w:bottom w:val="single" w:sz="4" w:space="0" w:color="auto"/>
              <w:right w:val="single" w:sz="4" w:space="0" w:color="auto"/>
            </w:tcBorders>
            <w:hideMark/>
          </w:tcPr>
          <w:p w14:paraId="5491E944" w14:textId="77777777" w:rsidR="005375BD" w:rsidRPr="005375BD" w:rsidRDefault="005375BD" w:rsidP="005375BD">
            <w:pPr>
              <w:spacing w:after="120"/>
            </w:pPr>
            <w:r w:rsidRPr="005375BD">
              <w:t>4</w:t>
            </w:r>
            <w:r w:rsidRPr="005375BD">
              <w:rPr>
                <w:vertAlign w:val="superscript"/>
              </w:rPr>
              <w:t>th</w:t>
            </w:r>
            <w:r w:rsidRPr="005375BD">
              <w:t xml:space="preserve"> Quarter</w:t>
            </w:r>
          </w:p>
        </w:tc>
        <w:tc>
          <w:tcPr>
            <w:tcW w:w="2253" w:type="dxa"/>
            <w:tcBorders>
              <w:top w:val="single" w:sz="4" w:space="0" w:color="auto"/>
              <w:left w:val="single" w:sz="4" w:space="0" w:color="auto"/>
              <w:bottom w:val="single" w:sz="4" w:space="0" w:color="auto"/>
              <w:right w:val="single" w:sz="4" w:space="0" w:color="auto"/>
            </w:tcBorders>
            <w:hideMark/>
          </w:tcPr>
          <w:p w14:paraId="7CAEB60F" w14:textId="77777777" w:rsidR="005375BD" w:rsidRPr="005375BD" w:rsidRDefault="005375BD" w:rsidP="005375BD">
            <w:pPr>
              <w:spacing w:after="120"/>
            </w:pPr>
            <w:r w:rsidRPr="005375BD">
              <w:t>January 15th</w:t>
            </w:r>
          </w:p>
        </w:tc>
      </w:tr>
      <w:bookmarkEnd w:id="1"/>
    </w:tbl>
    <w:p w14:paraId="1EB69192" w14:textId="77777777" w:rsidR="00A646D0" w:rsidRDefault="00A646D0" w:rsidP="005375BD">
      <w:pPr>
        <w:spacing w:after="120"/>
        <w:rPr>
          <w:b/>
        </w:rPr>
      </w:pPr>
    </w:p>
    <w:p w14:paraId="3B89E20E" w14:textId="5C9A18CE" w:rsidR="00054E32" w:rsidRDefault="005375BD" w:rsidP="005375BD">
      <w:pPr>
        <w:spacing w:after="120"/>
        <w:rPr>
          <w:bCs/>
        </w:rPr>
      </w:pPr>
      <w:r>
        <w:rPr>
          <w:b/>
        </w:rPr>
        <w:t>There is NO grace period for the due date of these reports.</w:t>
      </w:r>
      <w:r>
        <w:rPr>
          <w:bCs/>
        </w:rPr>
        <w:t xml:space="preserve"> If the due date falls on a weekend or holiday, the deadline </w:t>
      </w:r>
      <w:r w:rsidR="00614C58">
        <w:rPr>
          <w:bCs/>
        </w:rPr>
        <w:t xml:space="preserve">does not change. You may email reports to </w:t>
      </w:r>
      <w:hyperlink r:id="rId13" w:history="1">
        <w:r w:rsidR="00614C58" w:rsidRPr="00306BFA">
          <w:rPr>
            <w:rStyle w:val="Hyperlink"/>
            <w:bCs/>
          </w:rPr>
          <w:t>haulers@bentoncountyrecycles.org</w:t>
        </w:r>
      </w:hyperlink>
      <w:r w:rsidR="00614C58">
        <w:rPr>
          <w:bCs/>
        </w:rPr>
        <w:t xml:space="preserve"> to ensure that the report is not late. If solid waste fees are also owed, you must have payment submitted to the District by the due date above. We can accept credit card payments over the phone to expedite payment (processing fees apply). Reports and fees which have confirmed shipping records or </w:t>
      </w:r>
      <w:r w:rsidR="001E21EC">
        <w:rPr>
          <w:bCs/>
        </w:rPr>
        <w:t xml:space="preserve">are </w:t>
      </w:r>
      <w:r w:rsidR="00614C58">
        <w:rPr>
          <w:bCs/>
        </w:rPr>
        <w:t>postmark</w:t>
      </w:r>
      <w:r w:rsidR="001E21EC">
        <w:rPr>
          <w:bCs/>
        </w:rPr>
        <w:t>ed</w:t>
      </w:r>
      <w:r w:rsidR="00614C58">
        <w:rPr>
          <w:bCs/>
        </w:rPr>
        <w:t xml:space="preserve"> on</w:t>
      </w:r>
      <w:r w:rsidR="001E21EC">
        <w:rPr>
          <w:bCs/>
        </w:rPr>
        <w:t xml:space="preserve"> or</w:t>
      </w:r>
      <w:r w:rsidR="00614C58">
        <w:rPr>
          <w:bCs/>
        </w:rPr>
        <w:t xml:space="preserve"> before the </w:t>
      </w:r>
      <w:r w:rsidR="001E21EC">
        <w:rPr>
          <w:bCs/>
        </w:rPr>
        <w:t xml:space="preserve">due date are considered to be received on time. </w:t>
      </w:r>
    </w:p>
    <w:p w14:paraId="1F08C8ED" w14:textId="212469CB" w:rsidR="001E21EC" w:rsidRPr="004853A1" w:rsidRDefault="001E21EC" w:rsidP="004853A1">
      <w:pPr>
        <w:spacing w:after="120"/>
        <w:rPr>
          <w:bCs/>
        </w:rPr>
      </w:pPr>
      <w:r>
        <w:rPr>
          <w:bCs/>
        </w:rPr>
        <w:t>Late fees apply to all late reports and late payment of fees. Additional fees accrue daily for each day late.</w:t>
      </w:r>
    </w:p>
    <w:sectPr w:rsidR="001E21EC" w:rsidRPr="004853A1" w:rsidSect="00191ED8">
      <w:pgSz w:w="12240" w:h="15840"/>
      <w:pgMar w:top="720" w:right="720" w:bottom="720" w:left="720"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15A19" w14:textId="77777777" w:rsidR="007B21E6" w:rsidRDefault="007B21E6">
      <w:r>
        <w:separator/>
      </w:r>
    </w:p>
  </w:endnote>
  <w:endnote w:type="continuationSeparator" w:id="0">
    <w:p w14:paraId="7935DA83" w14:textId="77777777" w:rsidR="007B21E6" w:rsidRDefault="007B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QuickType">
    <w:panose1 w:val="020B06030200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9CC4E" w14:textId="5E50F34A" w:rsidR="005F2951" w:rsidRDefault="00AC0F4B">
    <w:pPr>
      <w:pBdr>
        <w:top w:val="nil"/>
        <w:left w:val="nil"/>
        <w:bottom w:val="nil"/>
        <w:right w:val="nil"/>
        <w:between w:val="nil"/>
      </w:pBdr>
      <w:tabs>
        <w:tab w:val="center" w:pos="4320"/>
        <w:tab w:val="right" w:pos="8640"/>
      </w:tabs>
      <w:rPr>
        <w:color w:val="000000"/>
      </w:rPr>
    </w:pPr>
    <w:r>
      <w:rPr>
        <w:color w:val="000000"/>
      </w:rPr>
      <w:t>BCRSWMD 202</w:t>
    </w:r>
    <w:r w:rsidR="00A646D0">
      <w:rPr>
        <w:color w:val="000000"/>
      </w:rPr>
      <w:t>5</w:t>
    </w:r>
    <w:r>
      <w:rPr>
        <w:color w:val="000000"/>
      </w:rPr>
      <w:t xml:space="preserve"> </w:t>
    </w:r>
    <w:r w:rsidR="00BC44EB">
      <w:rPr>
        <w:color w:val="000000"/>
      </w:rPr>
      <w:t xml:space="preserve">Hauler Application (Revised </w:t>
    </w:r>
    <w:r w:rsidR="00B97C86">
      <w:rPr>
        <w:color w:val="000000"/>
      </w:rPr>
      <w:t>1</w:t>
    </w:r>
    <w:r w:rsidR="00A646D0">
      <w:rPr>
        <w:color w:val="000000"/>
      </w:rPr>
      <w:t>0/31/2025</w:t>
    </w:r>
    <w:r w:rsidR="00BC44EB">
      <w:rPr>
        <w:color w:val="000000"/>
      </w:rPr>
      <w:t>)</w:t>
    </w:r>
    <w:r w:rsidR="00BC44EB">
      <w:rPr>
        <w:color w:val="000000"/>
      </w:rPr>
      <w:tab/>
    </w:r>
    <w:r w:rsidR="00BC44EB">
      <w:rPr>
        <w:color w:val="000000"/>
      </w:rPr>
      <w:tab/>
      <w:t xml:space="preserve">Page </w:t>
    </w:r>
    <w:r w:rsidR="00BC44EB">
      <w:rPr>
        <w:color w:val="000000"/>
      </w:rPr>
      <w:fldChar w:fldCharType="begin"/>
    </w:r>
    <w:r w:rsidR="00BC44EB">
      <w:rPr>
        <w:color w:val="000000"/>
      </w:rPr>
      <w:instrText>PAGE</w:instrText>
    </w:r>
    <w:r w:rsidR="00BC44EB">
      <w:rPr>
        <w:color w:val="000000"/>
      </w:rPr>
      <w:fldChar w:fldCharType="separate"/>
    </w:r>
    <w:r w:rsidR="008F6178">
      <w:rPr>
        <w:noProof/>
        <w:color w:val="000000"/>
      </w:rPr>
      <w:t>1</w:t>
    </w:r>
    <w:r w:rsidR="00BC44EB">
      <w:rPr>
        <w:color w:val="000000"/>
      </w:rPr>
      <w:fldChar w:fldCharType="end"/>
    </w:r>
    <w:r w:rsidR="00BC44EB">
      <w:rPr>
        <w:color w:val="000000"/>
      </w:rPr>
      <w:t xml:space="preserve"> of </w:t>
    </w:r>
    <w:r w:rsidR="00BC44EB">
      <w:rPr>
        <w:color w:val="000000"/>
      </w:rPr>
      <w:fldChar w:fldCharType="begin"/>
    </w:r>
    <w:r w:rsidR="00BC44EB">
      <w:rPr>
        <w:color w:val="000000"/>
      </w:rPr>
      <w:instrText>NUMPAGES</w:instrText>
    </w:r>
    <w:r w:rsidR="00BC44EB">
      <w:rPr>
        <w:color w:val="000000"/>
      </w:rPr>
      <w:fldChar w:fldCharType="separate"/>
    </w:r>
    <w:r w:rsidR="008F6178">
      <w:rPr>
        <w:noProof/>
        <w:color w:val="000000"/>
      </w:rPr>
      <w:t>2</w:t>
    </w:r>
    <w:r w:rsidR="00BC44EB">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3CCEE" w14:textId="77777777" w:rsidR="007B21E6" w:rsidRDefault="007B21E6">
      <w:r>
        <w:separator/>
      </w:r>
    </w:p>
  </w:footnote>
  <w:footnote w:type="continuationSeparator" w:id="0">
    <w:p w14:paraId="3B330147" w14:textId="77777777" w:rsidR="007B21E6" w:rsidRDefault="007B2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201E0"/>
    <w:multiLevelType w:val="multilevel"/>
    <w:tmpl w:val="403809D6"/>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6655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51"/>
    <w:rsid w:val="0001201F"/>
    <w:rsid w:val="00054E32"/>
    <w:rsid w:val="00191ED8"/>
    <w:rsid w:val="001B2288"/>
    <w:rsid w:val="001E21EC"/>
    <w:rsid w:val="00302FCB"/>
    <w:rsid w:val="003E78A3"/>
    <w:rsid w:val="004853A1"/>
    <w:rsid w:val="005375BD"/>
    <w:rsid w:val="00571148"/>
    <w:rsid w:val="005904BE"/>
    <w:rsid w:val="005F2951"/>
    <w:rsid w:val="0061470C"/>
    <w:rsid w:val="00614C58"/>
    <w:rsid w:val="007B21E6"/>
    <w:rsid w:val="00812E3E"/>
    <w:rsid w:val="0082719D"/>
    <w:rsid w:val="0083447C"/>
    <w:rsid w:val="008F6178"/>
    <w:rsid w:val="00904DED"/>
    <w:rsid w:val="0096437F"/>
    <w:rsid w:val="009A6C76"/>
    <w:rsid w:val="009B42BB"/>
    <w:rsid w:val="00A0337E"/>
    <w:rsid w:val="00A646D0"/>
    <w:rsid w:val="00A71796"/>
    <w:rsid w:val="00AC0F4B"/>
    <w:rsid w:val="00B0627B"/>
    <w:rsid w:val="00B1006C"/>
    <w:rsid w:val="00B255E4"/>
    <w:rsid w:val="00B976E5"/>
    <w:rsid w:val="00B97C86"/>
    <w:rsid w:val="00BC151A"/>
    <w:rsid w:val="00BC44EB"/>
    <w:rsid w:val="00BE6AAE"/>
    <w:rsid w:val="00C01C14"/>
    <w:rsid w:val="00C54571"/>
    <w:rsid w:val="00C903A9"/>
    <w:rsid w:val="00C96ACF"/>
    <w:rsid w:val="00E33C11"/>
    <w:rsid w:val="00E72B7D"/>
    <w:rsid w:val="00EB5C9A"/>
    <w:rsid w:val="00F03B8E"/>
    <w:rsid w:val="00F63B03"/>
    <w:rsid w:val="00FE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B8B1D0"/>
  <w15:docId w15:val="{75F6EC71-E6DE-469A-9E65-B024EB81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FE"/>
  </w:style>
  <w:style w:type="paragraph" w:styleId="Heading1">
    <w:name w:val="heading 1"/>
    <w:basedOn w:val="Normal"/>
    <w:next w:val="Normal"/>
    <w:uiPriority w:val="9"/>
    <w:qFormat/>
    <w:rsid w:val="00E73A9F"/>
    <w:pPr>
      <w:keepNext/>
      <w:jc w:val="center"/>
      <w:outlineLvl w:val="0"/>
    </w:pPr>
    <w:rPr>
      <w:sz w:val="52"/>
    </w:rPr>
  </w:style>
  <w:style w:type="paragraph" w:styleId="Heading2">
    <w:name w:val="heading 2"/>
    <w:basedOn w:val="Normal"/>
    <w:next w:val="Normal"/>
    <w:uiPriority w:val="9"/>
    <w:unhideWhenUsed/>
    <w:qFormat/>
    <w:rsid w:val="00B31634"/>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3C0B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05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QuickType" w:hAnsi="QuickType"/>
      <w:b/>
      <w:snapToGrid w:val="0"/>
      <w:sz w:val="24"/>
    </w:rPr>
  </w:style>
  <w:style w:type="paragraph" w:styleId="Header">
    <w:name w:val="header"/>
    <w:basedOn w:val="Normal"/>
    <w:rsid w:val="00E73A9F"/>
    <w:pPr>
      <w:tabs>
        <w:tab w:val="center" w:pos="4320"/>
        <w:tab w:val="right" w:pos="8640"/>
      </w:tabs>
    </w:pPr>
  </w:style>
  <w:style w:type="paragraph" w:styleId="Footer">
    <w:name w:val="footer"/>
    <w:basedOn w:val="Normal"/>
    <w:rsid w:val="00E73A9F"/>
    <w:pPr>
      <w:tabs>
        <w:tab w:val="center" w:pos="4320"/>
        <w:tab w:val="right" w:pos="8640"/>
      </w:tabs>
    </w:pPr>
  </w:style>
  <w:style w:type="paragraph" w:styleId="BalloonText">
    <w:name w:val="Balloon Text"/>
    <w:basedOn w:val="Normal"/>
    <w:semiHidden/>
    <w:rsid w:val="009E46D5"/>
    <w:rPr>
      <w:rFonts w:ascii="Tahoma" w:hAnsi="Tahoma" w:cs="Tahoma"/>
      <w:sz w:val="16"/>
      <w:szCs w:val="16"/>
    </w:rPr>
  </w:style>
  <w:style w:type="paragraph" w:styleId="BodyText">
    <w:name w:val="Body Text"/>
    <w:basedOn w:val="Normal"/>
    <w:rsid w:val="00A51DE3"/>
    <w:rPr>
      <w:rFonts w:ascii="Times New Roman" w:hAnsi="Times New Roman"/>
      <w:sz w:val="28"/>
    </w:rPr>
  </w:style>
  <w:style w:type="table" w:styleId="TableGrid">
    <w:name w:val="Table Grid"/>
    <w:basedOn w:val="TableNormal"/>
    <w:rsid w:val="00B31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green">
    <w:name w:val="sub-green"/>
    <w:basedOn w:val="DefaultParagraphFont"/>
    <w:rsid w:val="003C0B18"/>
  </w:style>
  <w:style w:type="paragraph" w:customStyle="1" w:styleId="Default">
    <w:name w:val="Default"/>
    <w:rsid w:val="00C94BFB"/>
    <w:pPr>
      <w:autoSpaceDE w:val="0"/>
      <w:autoSpaceDN w:val="0"/>
      <w:adjustRightInd w:val="0"/>
    </w:pPr>
    <w:rPr>
      <w:color w:val="000000"/>
      <w:sz w:val="24"/>
      <w:szCs w:val="24"/>
    </w:rPr>
  </w:style>
  <w:style w:type="character" w:customStyle="1" w:styleId="TitleChar">
    <w:name w:val="Title Char"/>
    <w:basedOn w:val="DefaultParagraphFont"/>
    <w:link w:val="Title"/>
    <w:rsid w:val="00D05256"/>
    <w:rPr>
      <w:rFonts w:ascii="QuickType" w:hAnsi="QuickType"/>
      <w:b/>
      <w:snapToGrid w:val="0"/>
      <w:sz w:val="24"/>
    </w:rPr>
  </w:style>
  <w:style w:type="character" w:styleId="Hyperlink">
    <w:name w:val="Hyperlink"/>
    <w:basedOn w:val="DefaultParagraphFont"/>
    <w:unhideWhenUsed/>
    <w:rsid w:val="00A31ECC"/>
    <w:rPr>
      <w:color w:val="0000FF" w:themeColor="hyperlink"/>
      <w:u w:val="single"/>
    </w:rPr>
  </w:style>
  <w:style w:type="character" w:customStyle="1" w:styleId="Heading3Char">
    <w:name w:val="Heading 3 Char"/>
    <w:basedOn w:val="DefaultParagraphFont"/>
    <w:link w:val="Heading3"/>
    <w:semiHidden/>
    <w:rsid w:val="003C0B2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40C1B"/>
    <w:rPr>
      <w:color w:val="605E5C"/>
      <w:shd w:val="clear" w:color="auto" w:fill="E1DFDD"/>
    </w:rPr>
  </w:style>
  <w:style w:type="character" w:styleId="CommentReference">
    <w:name w:val="annotation reference"/>
    <w:basedOn w:val="DefaultParagraphFont"/>
    <w:semiHidden/>
    <w:unhideWhenUsed/>
    <w:rsid w:val="00202A13"/>
    <w:rPr>
      <w:sz w:val="16"/>
      <w:szCs w:val="16"/>
    </w:rPr>
  </w:style>
  <w:style w:type="paragraph" w:styleId="CommentText">
    <w:name w:val="annotation text"/>
    <w:basedOn w:val="Normal"/>
    <w:link w:val="CommentTextChar"/>
    <w:semiHidden/>
    <w:unhideWhenUsed/>
    <w:rsid w:val="00202A13"/>
    <w:rPr>
      <w:sz w:val="20"/>
    </w:rPr>
  </w:style>
  <w:style w:type="character" w:customStyle="1" w:styleId="CommentTextChar">
    <w:name w:val="Comment Text Char"/>
    <w:basedOn w:val="DefaultParagraphFont"/>
    <w:link w:val="CommentText"/>
    <w:semiHidden/>
    <w:rsid w:val="00202A13"/>
    <w:rPr>
      <w:rFonts w:ascii="Arial" w:hAnsi="Arial"/>
    </w:rPr>
  </w:style>
  <w:style w:type="paragraph" w:styleId="CommentSubject">
    <w:name w:val="annotation subject"/>
    <w:basedOn w:val="CommentText"/>
    <w:next w:val="CommentText"/>
    <w:link w:val="CommentSubjectChar"/>
    <w:semiHidden/>
    <w:unhideWhenUsed/>
    <w:rsid w:val="00202A13"/>
    <w:rPr>
      <w:b/>
      <w:bCs/>
    </w:rPr>
  </w:style>
  <w:style w:type="character" w:customStyle="1" w:styleId="CommentSubjectChar">
    <w:name w:val="Comment Subject Char"/>
    <w:basedOn w:val="CommentTextChar"/>
    <w:link w:val="CommentSubject"/>
    <w:semiHidden/>
    <w:rsid w:val="00202A13"/>
    <w:rPr>
      <w:rFonts w:ascii="Arial" w:hAnsi="Arial"/>
      <w:b/>
      <w:bCs/>
    </w:rPr>
  </w:style>
  <w:style w:type="character" w:styleId="FollowedHyperlink">
    <w:name w:val="FollowedHyperlink"/>
    <w:basedOn w:val="DefaultParagraphFont"/>
    <w:semiHidden/>
    <w:unhideWhenUsed/>
    <w:rsid w:val="001F65CE"/>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Revision">
    <w:name w:val="Revision"/>
    <w:hidden/>
    <w:uiPriority w:val="99"/>
    <w:semiHidden/>
    <w:rsid w:val="001B2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469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ulers@bentoncountyrecycles.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entoncountyrecycles.org/waste-haul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ulers@bentoncountyrecycle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hLl79tyMMBc+H/oOMz/VfLwqCQ==">AMUW2mXV5VOUfP8q915ZAhTeNngiZKu+8NtK7GcECgWP2oDfUlWj1Kq/ucCPvhHiWskQamptqUcRKx6c2gzAVmOsYOSyRr7vDQqrfyPDQcc7VJays5RtqRC5Gh2g0UbDYEwyk2GgXNn1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59C6FF-38C5-4D03-BD72-44D24CDC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Eckman</dc:creator>
  <cp:lastModifiedBy>Lydia Wilkerson</cp:lastModifiedBy>
  <cp:revision>9</cp:revision>
  <cp:lastPrinted>2023-11-09T04:18:00Z</cp:lastPrinted>
  <dcterms:created xsi:type="dcterms:W3CDTF">2024-10-31T19:32:00Z</dcterms:created>
  <dcterms:modified xsi:type="dcterms:W3CDTF">2024-11-01T15:41:00Z</dcterms:modified>
</cp:coreProperties>
</file>